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B14" w:rsidRPr="00D85B14" w:rsidRDefault="00930909" w:rsidP="00930909">
      <w:pPr>
        <w:pStyle w:val="a8"/>
      </w:pPr>
      <w:r w:rsidRPr="00D85B14">
        <w:t xml:space="preserve">Дизайн </w:t>
      </w:r>
      <w:r w:rsidR="00D85B14" w:rsidRPr="00D85B14">
        <w:t>презентации</w:t>
      </w:r>
    </w:p>
    <w:p w:rsidR="00D85B14" w:rsidRPr="00930909" w:rsidRDefault="00D85B14" w:rsidP="00930909">
      <w:pPr>
        <w:shd w:val="clear" w:color="auto" w:fill="FFFFFF"/>
        <w:spacing w:before="40" w:after="40" w:line="240" w:lineRule="auto"/>
        <w:jc w:val="both"/>
        <w:textAlignment w:val="baseline"/>
        <w:rPr>
          <w:rFonts w:ascii="Times New Roman" w:eastAsia="Times New Roman" w:hAnsi="Times New Roman" w:cs="Times New Roman"/>
          <w:color w:val="283044"/>
          <w:sz w:val="24"/>
          <w:szCs w:val="24"/>
          <w:lang w:eastAsia="ru-RU"/>
        </w:rPr>
      </w:pPr>
      <w:proofErr w:type="gramStart"/>
      <w:r w:rsidRPr="0093090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Презент</w:t>
      </w:r>
      <w:r w:rsidR="0093090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а</w:t>
      </w:r>
      <w:r w:rsidRPr="0093090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ция</w:t>
      </w:r>
      <w:r w:rsidR="00930909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930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(от</w:t>
      </w:r>
      <w:r w:rsidR="00930909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5" w:tooltip="Латинский язык" w:history="1">
        <w:r w:rsidRPr="00930909">
          <w:rPr>
            <w:rStyle w:val="a4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лат.</w:t>
        </w:r>
      </w:hyperlink>
      <w:r w:rsidR="00930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9309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la-Latn"/>
        </w:rPr>
        <w:t>praesento</w:t>
      </w:r>
      <w:r w:rsidR="00930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–</w:t>
      </w:r>
      <w:r w:rsidRPr="00930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представление)</w:t>
      </w:r>
      <w:r w:rsidR="00930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–</w:t>
      </w:r>
      <w:r w:rsidRPr="00930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документ или комплект документов, предназначенный для представления чего-либо (организации, проекта, продукта и</w:t>
      </w:r>
      <w:r w:rsidR="00930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930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т.</w:t>
      </w:r>
      <w:r w:rsidR="00930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930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п.).</w:t>
      </w:r>
      <w:proofErr w:type="gramEnd"/>
      <w:r w:rsidRPr="00930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Цель презентации</w:t>
      </w:r>
      <w:r w:rsidR="00930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–</w:t>
      </w:r>
      <w:r w:rsidRPr="00930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донести до аудитории полноценную информацию об объекте презентации в удобной форме. Презентация является одним из</w:t>
      </w:r>
      <w:r w:rsidR="00930909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930909">
        <w:rPr>
          <w:rFonts w:ascii="Times New Roman" w:hAnsi="Times New Roman" w:cs="Times New Roman"/>
          <w:sz w:val="24"/>
          <w:szCs w:val="24"/>
          <w:shd w:val="clear" w:color="auto" w:fill="FFFFFF"/>
        </w:rPr>
        <w:t>маркетинговых</w:t>
      </w:r>
      <w:r w:rsidR="00930909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930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</w:t>
      </w:r>
      <w:r w:rsidR="00930909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930909">
        <w:rPr>
          <w:rFonts w:ascii="Times New Roman" w:hAnsi="Times New Roman" w:cs="Times New Roman"/>
          <w:sz w:val="24"/>
          <w:szCs w:val="24"/>
          <w:shd w:val="clear" w:color="auto" w:fill="FFFFFF"/>
        </w:rPr>
        <w:t>PR</w:t>
      </w:r>
      <w:r w:rsidR="00930909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930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инструментов.</w:t>
      </w:r>
      <w:r w:rsidRPr="00930909">
        <w:rPr>
          <w:rFonts w:ascii="Times New Roman" w:eastAsia="Times New Roman" w:hAnsi="Times New Roman" w:cs="Times New Roman"/>
          <w:color w:val="283044"/>
          <w:sz w:val="24"/>
          <w:szCs w:val="24"/>
          <w:lang w:eastAsia="ru-RU"/>
        </w:rPr>
        <w:t xml:space="preserve"> </w:t>
      </w:r>
    </w:p>
    <w:p w:rsidR="00930909" w:rsidRDefault="00930909" w:rsidP="00930909">
      <w:pPr>
        <w:shd w:val="clear" w:color="auto" w:fill="FFFFFF"/>
        <w:spacing w:before="40" w:after="40" w:line="240" w:lineRule="auto"/>
        <w:jc w:val="both"/>
        <w:textAlignment w:val="baseline"/>
        <w:rPr>
          <w:rFonts w:ascii="Times New Roman" w:eastAsia="Times New Roman" w:hAnsi="Times New Roman" w:cs="Times New Roman"/>
          <w:color w:val="2830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83044"/>
          <w:sz w:val="24"/>
          <w:szCs w:val="24"/>
          <w:lang w:eastAsia="ru-RU"/>
        </w:rPr>
        <w:t xml:space="preserve">Мультимедийная презентация – набор слайдов и спецэффектов, в нее входят следующие объекты: текст, таблица, диаграммы, рисунки и картинки, объекты </w:t>
      </w:r>
      <w:proofErr w:type="spellStart"/>
      <w:r>
        <w:rPr>
          <w:rFonts w:ascii="Times New Roman" w:eastAsia="Times New Roman" w:hAnsi="Times New Roman" w:cs="Times New Roman"/>
          <w:color w:val="283044"/>
          <w:sz w:val="24"/>
          <w:szCs w:val="24"/>
          <w:lang w:eastAsia="ru-RU"/>
        </w:rPr>
        <w:t>СтарСмарт</w:t>
      </w:r>
      <w:proofErr w:type="spellEnd"/>
      <w:r>
        <w:rPr>
          <w:rFonts w:ascii="Times New Roman" w:eastAsia="Times New Roman" w:hAnsi="Times New Roman" w:cs="Times New Roman"/>
          <w:color w:val="283044"/>
          <w:sz w:val="24"/>
          <w:szCs w:val="24"/>
          <w:lang w:eastAsia="ru-RU"/>
        </w:rPr>
        <w:t xml:space="preserve">, видеоролики, аудио сопровождение. </w:t>
      </w:r>
      <w:r w:rsidR="00EF4F49">
        <w:rPr>
          <w:rFonts w:ascii="Times New Roman" w:eastAsia="Times New Roman" w:hAnsi="Times New Roman" w:cs="Times New Roman"/>
          <w:color w:val="283044"/>
          <w:sz w:val="24"/>
          <w:szCs w:val="24"/>
          <w:lang w:eastAsia="ru-RU"/>
        </w:rPr>
        <w:t>Кроме того на слайдах могут располагаться заметки докладчика. Слайды презентации могут проецироваться не только на монитор или экран, но и быть раздаточным материалом, т.е. распечатаны на бумаге по одному или несколько слайдов на листе.</w:t>
      </w:r>
    </w:p>
    <w:p w:rsidR="00D85B14" w:rsidRPr="00D85B14" w:rsidRDefault="00D85B14" w:rsidP="00930909">
      <w:pPr>
        <w:shd w:val="clear" w:color="auto" w:fill="FFFFFF"/>
        <w:spacing w:before="40" w:after="40" w:line="240" w:lineRule="auto"/>
        <w:jc w:val="both"/>
        <w:textAlignment w:val="baseline"/>
        <w:rPr>
          <w:rFonts w:ascii="Times New Roman" w:eastAsia="Times New Roman" w:hAnsi="Times New Roman" w:cs="Times New Roman"/>
          <w:color w:val="283044"/>
          <w:sz w:val="24"/>
          <w:szCs w:val="24"/>
          <w:lang w:eastAsia="ru-RU"/>
        </w:rPr>
      </w:pPr>
      <w:r w:rsidRPr="00D85B14">
        <w:rPr>
          <w:rFonts w:ascii="Times New Roman" w:eastAsia="Times New Roman" w:hAnsi="Times New Roman" w:cs="Times New Roman"/>
          <w:color w:val="283044"/>
          <w:sz w:val="24"/>
          <w:szCs w:val="24"/>
          <w:lang w:eastAsia="ru-RU"/>
        </w:rPr>
        <w:t xml:space="preserve">Слайды презентации, как правило, должны быть выдержаны в едином графическом стиле, соответствующем общему замыслу презентации. Этого можно </w:t>
      </w:r>
      <w:r w:rsidR="00930909">
        <w:rPr>
          <w:rFonts w:ascii="Times New Roman" w:eastAsia="Times New Roman" w:hAnsi="Times New Roman" w:cs="Times New Roman"/>
          <w:color w:val="283044"/>
          <w:sz w:val="24"/>
          <w:szCs w:val="24"/>
          <w:lang w:eastAsia="ru-RU"/>
        </w:rPr>
        <w:t>–</w:t>
      </w:r>
      <w:r w:rsidRPr="00D85B14">
        <w:rPr>
          <w:rFonts w:ascii="Times New Roman" w:eastAsia="Times New Roman" w:hAnsi="Times New Roman" w:cs="Times New Roman"/>
          <w:color w:val="283044"/>
          <w:sz w:val="24"/>
          <w:szCs w:val="24"/>
          <w:lang w:eastAsia="ru-RU"/>
        </w:rPr>
        <w:t xml:space="preserve"> добиться, если воспользоваться одним из имеющихся дизайнов презентаций.</w:t>
      </w:r>
    </w:p>
    <w:p w:rsidR="00D85B14" w:rsidRPr="00D85B14" w:rsidRDefault="00D85B14" w:rsidP="00930909">
      <w:pPr>
        <w:shd w:val="clear" w:color="auto" w:fill="FFFFFF"/>
        <w:spacing w:before="40" w:after="40" w:line="240" w:lineRule="auto"/>
        <w:jc w:val="both"/>
        <w:textAlignment w:val="baseline"/>
        <w:rPr>
          <w:rFonts w:ascii="Times New Roman" w:eastAsia="Times New Roman" w:hAnsi="Times New Roman" w:cs="Times New Roman"/>
          <w:color w:val="283044"/>
          <w:sz w:val="24"/>
          <w:szCs w:val="24"/>
          <w:lang w:eastAsia="ru-RU"/>
        </w:rPr>
      </w:pPr>
      <w:r w:rsidRPr="00930909">
        <w:rPr>
          <w:rFonts w:ascii="Times New Roman" w:eastAsia="Times New Roman" w:hAnsi="Times New Roman" w:cs="Times New Roman"/>
          <w:b/>
          <w:bCs/>
          <w:color w:val="283044"/>
          <w:sz w:val="24"/>
          <w:szCs w:val="24"/>
          <w:bdr w:val="none" w:sz="0" w:space="0" w:color="auto" w:frame="1"/>
          <w:lang w:eastAsia="ru-RU"/>
        </w:rPr>
        <w:t>Дизайн презентации</w:t>
      </w:r>
      <w:r w:rsidR="00930909">
        <w:rPr>
          <w:rFonts w:ascii="Times New Roman" w:eastAsia="Times New Roman" w:hAnsi="Times New Roman" w:cs="Times New Roman"/>
          <w:color w:val="283044"/>
          <w:sz w:val="24"/>
          <w:szCs w:val="24"/>
          <w:lang w:eastAsia="ru-RU"/>
        </w:rPr>
        <w:t xml:space="preserve"> </w:t>
      </w:r>
      <w:r w:rsidRPr="00D85B14">
        <w:rPr>
          <w:rFonts w:ascii="Times New Roman" w:eastAsia="Times New Roman" w:hAnsi="Times New Roman" w:cs="Times New Roman"/>
          <w:color w:val="283044"/>
          <w:sz w:val="24"/>
          <w:szCs w:val="24"/>
          <w:lang w:eastAsia="ru-RU"/>
        </w:rPr>
        <w:t>определяет её цветовую гамму, фоновый рисунок, параметры фор</w:t>
      </w:r>
      <w:r w:rsidRPr="00D85B14">
        <w:rPr>
          <w:rFonts w:ascii="Times New Roman" w:eastAsia="Times New Roman" w:hAnsi="Times New Roman" w:cs="Times New Roman"/>
          <w:color w:val="283044"/>
          <w:sz w:val="24"/>
          <w:szCs w:val="24"/>
          <w:lang w:eastAsia="ru-RU"/>
        </w:rPr>
        <w:softHyphen/>
        <w:t>матирования текстовых и некоторых других объектов.</w:t>
      </w:r>
    </w:p>
    <w:p w:rsidR="00D85B14" w:rsidRDefault="00D85B14" w:rsidP="00930909">
      <w:pPr>
        <w:shd w:val="clear" w:color="auto" w:fill="FFFFFF"/>
        <w:spacing w:before="40" w:after="40" w:line="240" w:lineRule="auto"/>
        <w:jc w:val="both"/>
        <w:textAlignment w:val="baseline"/>
        <w:rPr>
          <w:rFonts w:ascii="Times New Roman" w:eastAsia="Times New Roman" w:hAnsi="Times New Roman" w:cs="Times New Roman"/>
          <w:color w:val="283044"/>
          <w:sz w:val="24"/>
          <w:szCs w:val="24"/>
          <w:lang w:eastAsia="ru-RU"/>
        </w:rPr>
      </w:pPr>
      <w:r w:rsidRPr="00D85B14">
        <w:rPr>
          <w:rFonts w:ascii="Times New Roman" w:eastAsia="Times New Roman" w:hAnsi="Times New Roman" w:cs="Times New Roman"/>
          <w:color w:val="283044"/>
          <w:sz w:val="24"/>
          <w:szCs w:val="24"/>
          <w:lang w:eastAsia="ru-RU"/>
        </w:rPr>
        <w:t>Дизайны</w:t>
      </w:r>
      <w:r w:rsidR="00930909">
        <w:rPr>
          <w:rFonts w:ascii="Times New Roman" w:eastAsia="Times New Roman" w:hAnsi="Times New Roman" w:cs="Times New Roman"/>
          <w:color w:val="283044"/>
          <w:sz w:val="24"/>
          <w:szCs w:val="24"/>
          <w:lang w:eastAsia="ru-RU"/>
        </w:rPr>
        <w:t>, поставляемые вместе с программой,</w:t>
      </w:r>
      <w:r w:rsidRPr="00D85B14">
        <w:rPr>
          <w:rFonts w:ascii="Times New Roman" w:eastAsia="Times New Roman" w:hAnsi="Times New Roman" w:cs="Times New Roman"/>
          <w:color w:val="283044"/>
          <w:sz w:val="24"/>
          <w:szCs w:val="24"/>
          <w:lang w:eastAsia="ru-RU"/>
        </w:rPr>
        <w:t xml:space="preserve"> разработаны профессиональными художниками, их применение гарантирует элегантность и привлекательность презентации.</w:t>
      </w:r>
    </w:p>
    <w:p w:rsidR="00EF4F49" w:rsidRPr="00D85B14" w:rsidRDefault="00EF4F49" w:rsidP="00930909">
      <w:pPr>
        <w:shd w:val="clear" w:color="auto" w:fill="FFFFFF"/>
        <w:spacing w:before="40" w:after="40" w:line="240" w:lineRule="auto"/>
        <w:jc w:val="both"/>
        <w:textAlignment w:val="baseline"/>
        <w:rPr>
          <w:rFonts w:ascii="Times New Roman" w:eastAsia="Times New Roman" w:hAnsi="Times New Roman" w:cs="Times New Roman"/>
          <w:color w:val="2830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83044"/>
          <w:sz w:val="24"/>
          <w:szCs w:val="24"/>
          <w:lang w:eastAsia="ru-RU"/>
        </w:rPr>
        <w:t>Вы можете сами создать свой собственный дизайн или найти подходящий в интернете.</w:t>
      </w:r>
      <w:bookmarkStart w:id="0" w:name="_GoBack"/>
      <w:bookmarkEnd w:id="0"/>
    </w:p>
    <w:p w:rsidR="0047538D" w:rsidRDefault="0047538D"/>
    <w:sectPr w:rsidR="0047538D" w:rsidSect="00EF5AC4"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B14"/>
    <w:rsid w:val="0047538D"/>
    <w:rsid w:val="00930909"/>
    <w:rsid w:val="00D85B14"/>
    <w:rsid w:val="00EF4F49"/>
    <w:rsid w:val="00EF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5B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85B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B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85B1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85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85B14"/>
    <w:rPr>
      <w:color w:val="0000FF"/>
      <w:u w:val="single"/>
    </w:rPr>
  </w:style>
  <w:style w:type="paragraph" w:customStyle="1" w:styleId="podzagolovok">
    <w:name w:val="podzagolovok"/>
    <w:basedOn w:val="a"/>
    <w:rsid w:val="00D85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85B14"/>
    <w:rPr>
      <w:b/>
      <w:bCs/>
    </w:rPr>
  </w:style>
  <w:style w:type="character" w:customStyle="1" w:styleId="apple-converted-space">
    <w:name w:val="apple-converted-space"/>
    <w:basedOn w:val="a0"/>
    <w:rsid w:val="00D85B14"/>
  </w:style>
  <w:style w:type="paragraph" w:styleId="a6">
    <w:name w:val="Balloon Text"/>
    <w:basedOn w:val="a"/>
    <w:link w:val="a7"/>
    <w:uiPriority w:val="99"/>
    <w:semiHidden/>
    <w:unhideWhenUsed/>
    <w:rsid w:val="00D85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5B14"/>
    <w:rPr>
      <w:rFonts w:ascii="Tahoma" w:hAnsi="Tahoma" w:cs="Tahoma"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930909"/>
    <w:pPr>
      <w:spacing w:before="40" w:after="40" w:line="240" w:lineRule="auto"/>
      <w:jc w:val="center"/>
      <w:textAlignment w:val="baseline"/>
      <w:outlineLvl w:val="0"/>
    </w:pPr>
    <w:rPr>
      <w:rFonts w:ascii="Arial Black" w:eastAsia="Times New Roman" w:hAnsi="Arial Black" w:cs="Times New Roman"/>
      <w:b/>
      <w:bCs/>
      <w:kern w:val="36"/>
      <w:sz w:val="28"/>
      <w:szCs w:val="24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930909"/>
    <w:rPr>
      <w:rFonts w:ascii="Arial Black" w:eastAsia="Times New Roman" w:hAnsi="Arial Black" w:cs="Times New Roman"/>
      <w:b/>
      <w:bCs/>
      <w:kern w:val="36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5B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85B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B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85B1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85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85B14"/>
    <w:rPr>
      <w:color w:val="0000FF"/>
      <w:u w:val="single"/>
    </w:rPr>
  </w:style>
  <w:style w:type="paragraph" w:customStyle="1" w:styleId="podzagolovok">
    <w:name w:val="podzagolovok"/>
    <w:basedOn w:val="a"/>
    <w:rsid w:val="00D85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85B14"/>
    <w:rPr>
      <w:b/>
      <w:bCs/>
    </w:rPr>
  </w:style>
  <w:style w:type="character" w:customStyle="1" w:styleId="apple-converted-space">
    <w:name w:val="apple-converted-space"/>
    <w:basedOn w:val="a0"/>
    <w:rsid w:val="00D85B14"/>
  </w:style>
  <w:style w:type="paragraph" w:styleId="a6">
    <w:name w:val="Balloon Text"/>
    <w:basedOn w:val="a"/>
    <w:link w:val="a7"/>
    <w:uiPriority w:val="99"/>
    <w:semiHidden/>
    <w:unhideWhenUsed/>
    <w:rsid w:val="00D85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5B14"/>
    <w:rPr>
      <w:rFonts w:ascii="Tahoma" w:hAnsi="Tahoma" w:cs="Tahoma"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930909"/>
    <w:pPr>
      <w:spacing w:before="40" w:after="40" w:line="240" w:lineRule="auto"/>
      <w:jc w:val="center"/>
      <w:textAlignment w:val="baseline"/>
      <w:outlineLvl w:val="0"/>
    </w:pPr>
    <w:rPr>
      <w:rFonts w:ascii="Arial Black" w:eastAsia="Times New Roman" w:hAnsi="Arial Black" w:cs="Times New Roman"/>
      <w:b/>
      <w:bCs/>
      <w:kern w:val="36"/>
      <w:sz w:val="28"/>
      <w:szCs w:val="24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930909"/>
    <w:rPr>
      <w:rFonts w:ascii="Arial Black" w:eastAsia="Times New Roman" w:hAnsi="Arial Black" w:cs="Times New Roman"/>
      <w:b/>
      <w:bCs/>
      <w:kern w:val="36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91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939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single" w:sz="12" w:space="0" w:color="F2F4F7"/>
            <w:right w:val="none" w:sz="0" w:space="0" w:color="auto"/>
          </w:divBdr>
          <w:divsChild>
            <w:div w:id="6842849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01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9B%D0%B0%D1%82%D0%B8%D0%BD%D1%81%D0%BA%D0%B8%D0%B9_%D1%8F%D0%B7%D1%8B%D0%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2019-04-13T12:23:00Z</dcterms:created>
  <dcterms:modified xsi:type="dcterms:W3CDTF">2019-04-13T12:49:00Z</dcterms:modified>
</cp:coreProperties>
</file>