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3814" w:rsidRPr="002C1583" w:rsidRDefault="00943814" w:rsidP="00943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583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>Основные источники:</w:t>
      </w:r>
    </w:p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8"/>
        <w:gridCol w:w="3816"/>
        <w:gridCol w:w="2378"/>
        <w:gridCol w:w="2578"/>
      </w:tblGrid>
      <w:tr w:rsidR="00943814" w:rsidRPr="002C1583" w:rsidTr="005E1B1F">
        <w:tc>
          <w:tcPr>
            <w:tcW w:w="79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16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7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257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 и год издания</w:t>
            </w:r>
          </w:p>
        </w:tc>
      </w:tr>
      <w:tr w:rsidR="00943814" w:rsidRPr="002C1583" w:rsidTr="005E1B1F">
        <w:tc>
          <w:tcPr>
            <w:tcW w:w="79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6" w:type="dxa"/>
          </w:tcPr>
          <w:p w:rsidR="00943814" w:rsidRPr="002C1583" w:rsidRDefault="00943814" w:rsidP="005E1B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</w:t>
            </w:r>
          </w:p>
        </w:tc>
        <w:tc>
          <w:tcPr>
            <w:tcW w:w="237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А.В.Пшенко</w:t>
            </w:r>
            <w:proofErr w:type="spellEnd"/>
          </w:p>
        </w:tc>
        <w:tc>
          <w:tcPr>
            <w:tcW w:w="2578" w:type="dxa"/>
          </w:tcPr>
          <w:p w:rsidR="00943814" w:rsidRPr="002C1583" w:rsidRDefault="00943814" w:rsidP="005E1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Москва, издательский центр «Академия», 2011</w:t>
            </w:r>
          </w:p>
        </w:tc>
      </w:tr>
      <w:tr w:rsidR="00943814" w:rsidRPr="002C1583" w:rsidTr="005E1B1F">
        <w:tc>
          <w:tcPr>
            <w:tcW w:w="79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6" w:type="dxa"/>
          </w:tcPr>
          <w:p w:rsidR="00943814" w:rsidRPr="002C1583" w:rsidRDefault="00943814" w:rsidP="005E1B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управления.</w:t>
            </w:r>
          </w:p>
          <w:p w:rsidR="00943814" w:rsidRPr="002C1583" w:rsidRDefault="00943814" w:rsidP="005E1B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37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А.В.Пшенко</w:t>
            </w:r>
            <w:proofErr w:type="spellEnd"/>
          </w:p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Л.А.Доронина</w:t>
            </w:r>
          </w:p>
        </w:tc>
        <w:tc>
          <w:tcPr>
            <w:tcW w:w="2578" w:type="dxa"/>
          </w:tcPr>
          <w:p w:rsidR="00943814" w:rsidRPr="002C1583" w:rsidRDefault="00943814" w:rsidP="005E1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Москва, издательский центр «Академия», 2011</w:t>
            </w:r>
          </w:p>
        </w:tc>
      </w:tr>
    </w:tbl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>Дополнительные источники:</w:t>
      </w:r>
    </w:p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8"/>
        <w:gridCol w:w="3782"/>
        <w:gridCol w:w="2343"/>
        <w:gridCol w:w="2637"/>
      </w:tblGrid>
      <w:tr w:rsidR="00943814" w:rsidRPr="002C1583" w:rsidTr="005E1B1F">
        <w:tc>
          <w:tcPr>
            <w:tcW w:w="80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82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43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2637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 и год издания</w:t>
            </w:r>
          </w:p>
        </w:tc>
      </w:tr>
      <w:tr w:rsidR="00943814" w:rsidRPr="002C1583" w:rsidTr="005E1B1F">
        <w:tc>
          <w:tcPr>
            <w:tcW w:w="808" w:type="dxa"/>
          </w:tcPr>
          <w:p w:rsidR="00943814" w:rsidRPr="002C1583" w:rsidRDefault="00943814" w:rsidP="005E1B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2" w:type="dxa"/>
          </w:tcPr>
          <w:p w:rsidR="00943814" w:rsidRPr="002C1583" w:rsidRDefault="00943814" w:rsidP="005E1B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Практикум по предмету «Документы, корреспонденция и делопроизводство»</w:t>
            </w:r>
          </w:p>
        </w:tc>
        <w:tc>
          <w:tcPr>
            <w:tcW w:w="2343" w:type="dxa"/>
          </w:tcPr>
          <w:p w:rsidR="00943814" w:rsidRPr="002C1583" w:rsidRDefault="00943814" w:rsidP="005E1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Н.М.Пожникова</w:t>
            </w:r>
            <w:proofErr w:type="spellEnd"/>
          </w:p>
        </w:tc>
        <w:tc>
          <w:tcPr>
            <w:tcW w:w="2637" w:type="dxa"/>
          </w:tcPr>
          <w:p w:rsidR="00943814" w:rsidRPr="002C1583" w:rsidRDefault="00943814" w:rsidP="005E1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583">
              <w:rPr>
                <w:rFonts w:ascii="Times New Roman" w:hAnsi="Times New Roman" w:cs="Times New Roman"/>
                <w:sz w:val="24"/>
                <w:szCs w:val="24"/>
              </w:rPr>
              <w:t>Москва, издательский центр «Академия», 2008</w:t>
            </w:r>
          </w:p>
        </w:tc>
      </w:tr>
    </w:tbl>
    <w:p w:rsidR="00943814" w:rsidRPr="002C1583" w:rsidRDefault="00943814" w:rsidP="009438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>Интернет ресурсы:</w:t>
      </w:r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>1. Федеральный центр информационно-образовательных ресурсов. Форма доступа в Интернете: http://fcior.edu.ru/</w:t>
      </w:r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 xml:space="preserve">2. Единая коллекция цифровых образовательных ресурсов. Форма доступа в Интернете: </w:t>
      </w:r>
      <w:hyperlink r:id="rId4" w:history="1"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http://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school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-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collection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edu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ru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583">
        <w:rPr>
          <w:rFonts w:ascii="Times New Roman" w:hAnsi="Times New Roman" w:cs="Times New Roman"/>
          <w:color w:val="000000"/>
          <w:sz w:val="24"/>
          <w:szCs w:val="24"/>
        </w:rPr>
        <w:t xml:space="preserve">3. Поисковая система </w:t>
      </w:r>
      <w:proofErr w:type="spellStart"/>
      <w:r w:rsidRPr="002C1583">
        <w:rPr>
          <w:rFonts w:ascii="Times New Roman" w:hAnsi="Times New Roman" w:cs="Times New Roman"/>
          <w:color w:val="000000"/>
          <w:sz w:val="24"/>
          <w:szCs w:val="24"/>
        </w:rPr>
        <w:t>Яндекс</w:t>
      </w:r>
      <w:proofErr w:type="spellEnd"/>
      <w:r w:rsidRPr="002C1583">
        <w:rPr>
          <w:rFonts w:ascii="Times New Roman" w:hAnsi="Times New Roman" w:cs="Times New Roman"/>
          <w:color w:val="000000"/>
          <w:sz w:val="24"/>
          <w:szCs w:val="24"/>
        </w:rPr>
        <w:t xml:space="preserve">.  Форма доступа в Интернете: </w:t>
      </w:r>
      <w:hyperlink r:id="rId5" w:history="1"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http://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yandex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ru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583">
        <w:rPr>
          <w:rFonts w:ascii="Times New Roman" w:hAnsi="Times New Roman" w:cs="Times New Roman"/>
          <w:color w:val="000000"/>
          <w:sz w:val="24"/>
          <w:szCs w:val="24"/>
        </w:rPr>
        <w:t xml:space="preserve">4. Поисковая система </w:t>
      </w:r>
      <w:proofErr w:type="spellStart"/>
      <w:r w:rsidRPr="002C1583">
        <w:rPr>
          <w:rFonts w:ascii="Times New Roman" w:hAnsi="Times New Roman" w:cs="Times New Roman"/>
          <w:color w:val="000000"/>
          <w:sz w:val="24"/>
          <w:szCs w:val="24"/>
        </w:rPr>
        <w:t>Рамблер</w:t>
      </w:r>
      <w:proofErr w:type="spellEnd"/>
      <w:r w:rsidRPr="002C1583">
        <w:rPr>
          <w:rFonts w:ascii="Times New Roman" w:hAnsi="Times New Roman" w:cs="Times New Roman"/>
          <w:color w:val="000000"/>
          <w:sz w:val="24"/>
          <w:szCs w:val="24"/>
        </w:rPr>
        <w:t xml:space="preserve">. Форма доступа в Интернете:  </w:t>
      </w:r>
      <w:hyperlink r:id="rId6" w:history="1"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http://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rambler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ru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C1583">
        <w:rPr>
          <w:rFonts w:ascii="Times New Roman" w:hAnsi="Times New Roman" w:cs="Times New Roman"/>
          <w:color w:val="000000"/>
          <w:sz w:val="24"/>
          <w:szCs w:val="24"/>
        </w:rPr>
        <w:t xml:space="preserve">5. Поисковая система </w:t>
      </w:r>
      <w:proofErr w:type="spellStart"/>
      <w:r w:rsidRPr="002C1583">
        <w:rPr>
          <w:rFonts w:ascii="Times New Roman" w:hAnsi="Times New Roman" w:cs="Times New Roman"/>
          <w:color w:val="000000"/>
          <w:sz w:val="24"/>
          <w:szCs w:val="24"/>
        </w:rPr>
        <w:t>Гугл</w:t>
      </w:r>
      <w:proofErr w:type="spellEnd"/>
      <w:r w:rsidRPr="002C1583">
        <w:rPr>
          <w:rFonts w:ascii="Times New Roman" w:hAnsi="Times New Roman" w:cs="Times New Roman"/>
          <w:color w:val="000000"/>
          <w:sz w:val="24"/>
          <w:szCs w:val="24"/>
        </w:rPr>
        <w:t xml:space="preserve">. Форма доступа в Интернете:  </w:t>
      </w:r>
      <w:hyperlink r:id="rId7" w:history="1"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www</w:t>
        </w:r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google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ru</w:t>
        </w:r>
        <w:proofErr w:type="spellEnd"/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/</w:t>
        </w:r>
      </w:hyperlink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 xml:space="preserve">6. Свободная энциклопедия </w:t>
      </w:r>
      <w:proofErr w:type="spellStart"/>
      <w:r w:rsidRPr="002C1583">
        <w:rPr>
          <w:rFonts w:ascii="Times New Roman" w:hAnsi="Times New Roman" w:cs="Times New Roman"/>
          <w:sz w:val="24"/>
          <w:szCs w:val="24"/>
        </w:rPr>
        <w:t>Википедия</w:t>
      </w:r>
      <w:proofErr w:type="spellEnd"/>
      <w:r w:rsidRPr="002C1583">
        <w:rPr>
          <w:rFonts w:ascii="Times New Roman" w:hAnsi="Times New Roman" w:cs="Times New Roman"/>
          <w:sz w:val="24"/>
          <w:szCs w:val="24"/>
        </w:rPr>
        <w:t xml:space="preserve">.  Форма доступа в Интернете: </w:t>
      </w:r>
      <w:hyperlink r:id="rId8" w:history="1">
        <w:r w:rsidRPr="002C1583">
          <w:rPr>
            <w:rFonts w:ascii="Times New Roman" w:hAnsi="Times New Roman" w:cs="Times New Roman"/>
            <w:color w:val="000000"/>
            <w:sz w:val="24"/>
            <w:szCs w:val="24"/>
          </w:rPr>
          <w:t>http://</w:t>
        </w:r>
        <w:proofErr w:type="spellStart"/>
        <w:r w:rsidRPr="002C1583">
          <w:rPr>
            <w:rFonts w:ascii="Times New Roman" w:hAnsi="Times New Roman" w:cs="Times New Roman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C1583">
        <w:rPr>
          <w:rFonts w:ascii="Times New Roman" w:hAnsi="Times New Roman" w:cs="Times New Roman"/>
          <w:sz w:val="24"/>
          <w:szCs w:val="24"/>
        </w:rPr>
        <w:t xml:space="preserve"> </w:t>
      </w:r>
      <w:r w:rsidRPr="002C1583">
        <w:rPr>
          <w:rFonts w:ascii="Times New Roman" w:hAnsi="Times New Roman" w:cs="Times New Roman"/>
          <w:sz w:val="24"/>
          <w:szCs w:val="24"/>
          <w:lang w:val="en-US"/>
        </w:rPr>
        <w:t>Wikipedia</w:t>
      </w:r>
      <w:r w:rsidRPr="002C1583">
        <w:rPr>
          <w:rFonts w:ascii="Times New Roman" w:hAnsi="Times New Roman" w:cs="Times New Roman"/>
          <w:sz w:val="24"/>
          <w:szCs w:val="24"/>
        </w:rPr>
        <w:t>.</w:t>
      </w:r>
      <w:r w:rsidRPr="002C1583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2C15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583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C1583">
        <w:rPr>
          <w:rFonts w:ascii="Times New Roman" w:hAnsi="Times New Roman" w:cs="Times New Roman"/>
          <w:sz w:val="24"/>
          <w:szCs w:val="24"/>
          <w:lang w:val="en-US"/>
        </w:rPr>
        <w:t>MyTest</w:t>
      </w:r>
      <w:proofErr w:type="spellEnd"/>
      <w:r w:rsidRPr="002C1583">
        <w:rPr>
          <w:rFonts w:ascii="Times New Roman" w:hAnsi="Times New Roman" w:cs="Times New Roman"/>
          <w:sz w:val="24"/>
          <w:szCs w:val="24"/>
        </w:rPr>
        <w:t xml:space="preserve"> </w:t>
      </w:r>
      <w:r w:rsidRPr="002C158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2C1583">
        <w:rPr>
          <w:rFonts w:ascii="Times New Roman" w:hAnsi="Times New Roman" w:cs="Times New Roman"/>
          <w:sz w:val="24"/>
          <w:szCs w:val="24"/>
        </w:rPr>
        <w:t xml:space="preserve"> – система программ для создания и проведения компьютерного</w:t>
      </w:r>
    </w:p>
    <w:p w:rsidR="00943814" w:rsidRPr="002C1583" w:rsidRDefault="00943814" w:rsidP="00943814">
      <w:pPr>
        <w:tabs>
          <w:tab w:val="left" w:pos="553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43814" w:rsidRPr="002C1583" w:rsidRDefault="00943814" w:rsidP="009438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2817" w:rsidRDefault="00DB2817"/>
    <w:sectPr w:rsidR="00DB2817" w:rsidSect="008961D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3814"/>
    <w:rsid w:val="00943814"/>
    <w:rsid w:val="00DB2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oogl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ambler.ru/" TargetMode="External"/><Relationship Id="rId5" Type="http://schemas.openxmlformats.org/officeDocument/2006/relationships/hyperlink" Target="http://yandex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school-collection.edu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2023-02-28T08:43:00Z</dcterms:created>
  <dcterms:modified xsi:type="dcterms:W3CDTF">2023-02-28T08:43:00Z</dcterms:modified>
</cp:coreProperties>
</file>