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4" w:rsidRPr="00484E84" w:rsidRDefault="00484E84" w:rsidP="00484E84">
      <w:pPr>
        <w:suppressAutoHyphens/>
        <w:ind w:right="-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</w:t>
      </w:r>
      <w:r w:rsidRPr="00484E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Утверждено приказом </w:t>
      </w:r>
    </w:p>
    <w:p w:rsidR="00484E84" w:rsidRPr="00484E84" w:rsidRDefault="00484E84" w:rsidP="00484E84">
      <w:pPr>
        <w:ind w:right="-2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директора ГБПОУСО «НУИ»</w:t>
      </w:r>
    </w:p>
    <w:p w:rsidR="00484E84" w:rsidRPr="00484E84" w:rsidRDefault="00484E84" w:rsidP="00484E84">
      <w:pPr>
        <w:widowControl/>
        <w:rPr>
          <w:rFonts w:ascii="Times New Roman" w:eastAsia="Times New Roman" w:hAnsi="Times New Roman" w:cs="Times New Roman"/>
          <w:lang w:eastAsia="en-US" w:bidi="ar-SA"/>
        </w:rPr>
      </w:pPr>
      <w:r w:rsidRPr="00484E84"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</w:t>
      </w:r>
      <w:r w:rsidRPr="00484E84">
        <w:rPr>
          <w:rFonts w:ascii="Times New Roman" w:eastAsia="Times New Roman" w:hAnsi="Times New Roman" w:cs="Times New Roman"/>
          <w:lang w:eastAsia="en-US" w:bidi="ar-SA"/>
        </w:rPr>
        <w:t xml:space="preserve">№ </w:t>
      </w:r>
      <w:r>
        <w:rPr>
          <w:rFonts w:ascii="Times New Roman" w:eastAsia="Times New Roman" w:hAnsi="Times New Roman" w:cs="Times New Roman"/>
          <w:lang w:eastAsia="en-US" w:bidi="ar-SA"/>
        </w:rPr>
        <w:t>76</w:t>
      </w:r>
      <w:r w:rsidRPr="00484E84">
        <w:rPr>
          <w:rFonts w:ascii="Times New Roman" w:eastAsia="Times New Roman" w:hAnsi="Times New Roman" w:cs="Times New Roman"/>
          <w:lang w:eastAsia="en-US" w:bidi="ar-SA"/>
        </w:rPr>
        <w:t>/д от</w:t>
      </w:r>
      <w:r w:rsidRPr="00484E84">
        <w:rPr>
          <w:rFonts w:ascii="Times New Roman" w:eastAsia="Times New Roman" w:hAnsi="Times New Roman" w:cs="Times New Roman"/>
          <w:lang w:val="en-US" w:eastAsia="en-US" w:bidi="ar-SA"/>
        </w:rPr>
        <w:t> </w:t>
      </w:r>
      <w:r>
        <w:rPr>
          <w:rFonts w:ascii="Times New Roman" w:eastAsia="Times New Roman" w:hAnsi="Times New Roman" w:cs="Times New Roman"/>
          <w:lang w:eastAsia="en-US" w:bidi="ar-SA"/>
        </w:rPr>
        <w:t>10.11</w:t>
      </w:r>
      <w:r w:rsidRPr="00484E84">
        <w:rPr>
          <w:rFonts w:ascii="Times New Roman" w:eastAsia="Times New Roman" w:hAnsi="Times New Roman" w:cs="Times New Roman"/>
          <w:lang w:eastAsia="en-US" w:bidi="ar-SA"/>
        </w:rPr>
        <w:t>.2023</w:t>
      </w:r>
      <w:r w:rsidR="00497FB3">
        <w:rPr>
          <w:rFonts w:ascii="Times New Roman" w:eastAsia="Times New Roman" w:hAnsi="Times New Roman" w:cs="Times New Roman"/>
          <w:lang w:eastAsia="en-US" w:bidi="ar-SA"/>
        </w:rPr>
        <w:t>г.</w:t>
      </w:r>
    </w:p>
    <w:p w:rsidR="00D46483" w:rsidRDefault="00D46483" w:rsidP="00B651C4">
      <w:pPr>
        <w:widowControl/>
        <w:shd w:val="clear" w:color="auto" w:fill="FFFFFF"/>
        <w:ind w:left="284" w:right="-3033" w:firstLine="283"/>
        <w:jc w:val="center"/>
        <w:rPr>
          <w:rFonts w:ascii="Times New Roman" w:eastAsia="Times New Roman" w:hAnsi="Times New Roman" w:cs="Times New Roman"/>
          <w:b/>
          <w:bCs/>
          <w:color w:val="555555"/>
          <w:lang w:bidi="ar-SA"/>
        </w:rPr>
      </w:pPr>
    </w:p>
    <w:p w:rsidR="00F5626A" w:rsidRPr="00484E84" w:rsidRDefault="00F5626A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:rsidR="00520089" w:rsidRPr="00484E84" w:rsidRDefault="00744710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организации охраны,</w:t>
      </w:r>
      <w:r w:rsidR="00F5626A"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пропускн</w:t>
      </w:r>
      <w:r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ого</w:t>
      </w:r>
      <w:r w:rsidR="00F5626A"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520089"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внутриобъектово</w:t>
      </w:r>
      <w:r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го режима работы</w:t>
      </w:r>
    </w:p>
    <w:p w:rsidR="00D67FE5" w:rsidRPr="00484E84" w:rsidRDefault="00520089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</w:t>
      </w:r>
      <w:r w:rsidR="004503D6" w:rsidRPr="00484E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ГБПОУСО «Нижегородское училище-интернат»</w:t>
      </w:r>
    </w:p>
    <w:p w:rsidR="00484E84" w:rsidRDefault="00484E84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484E84" w:rsidRDefault="00F5626A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1.</w:t>
      </w:r>
      <w:r w:rsid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</w:t>
      </w: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Определения пропускного и внутриобъектового</w:t>
      </w:r>
      <w:r w:rsid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режима. </w:t>
      </w: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Правовая основа Положения о пропускном и </w:t>
      </w:r>
      <w:proofErr w:type="spellStart"/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внутриобъектовом</w:t>
      </w:r>
      <w:proofErr w:type="spellEnd"/>
      <w:r w:rsid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режиме </w:t>
      </w:r>
    </w:p>
    <w:p w:rsidR="00F5626A" w:rsidRPr="00484E84" w:rsidRDefault="00F5626A" w:rsidP="00484E84">
      <w:pPr>
        <w:widowControl/>
        <w:shd w:val="clear" w:color="auto" w:fill="FFFFFF"/>
        <w:ind w:left="284" w:right="283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в </w:t>
      </w:r>
      <w:r w:rsidR="00736286"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ГБПОУСО «</w:t>
      </w:r>
      <w:proofErr w:type="gramStart"/>
      <w:r w:rsidR="00736286"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Нижегородской</w:t>
      </w:r>
      <w:proofErr w:type="gramEnd"/>
      <w:r w:rsidR="00736286"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училище-интернат»</w:t>
      </w:r>
    </w:p>
    <w:p w:rsidR="00F5626A" w:rsidRPr="00484E84" w:rsidRDefault="00F5626A" w:rsidP="00484E84">
      <w:pPr>
        <w:widowControl/>
        <w:shd w:val="clear" w:color="auto" w:fill="FFFFFF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 </w:t>
      </w:r>
    </w:p>
    <w:p w:rsidR="00F5626A" w:rsidRPr="00484E84" w:rsidRDefault="00F5626A" w:rsidP="00484E84">
      <w:pPr>
        <w:widowControl/>
        <w:shd w:val="clear" w:color="auto" w:fill="FFFFFF"/>
        <w:spacing w:line="242" w:lineRule="atLeast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1.1. Общие положения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1.1.1.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Положение о пропускном и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внутриобъектовом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режиме в </w:t>
      </w:r>
      <w:r w:rsidR="00161EAE" w:rsidRPr="00484E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ГБПОУСО «Нижегородское училище-интернат»</w:t>
      </w:r>
      <w:r w:rsidR="006E0434" w:rsidRPr="00484E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Положение) разработано в соответствии  с Федеральным законом от 29.12.2012 № 273-ФЗ "Об образовании в Российской Федерации", Федеральным законом от 06.03.2006 № 35-ФЗ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противодействии терроризму», постановлением Правительства от 07.10.2017 №1235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образования и науки Российской Федерации».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Положение даёт определение понятий пропускной режим и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внутриобъектовый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режим, а также определяет организацию и общий порядок осуществления пропускного и внутриобъектового режима в </w:t>
      </w:r>
      <w:r w:rsidR="00161EAE" w:rsidRPr="00484E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ГБПОУСО «Нижегородское училище-интернат»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(далее -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в целях упорядочения работы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3769DC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  и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технических работников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всех юридических и физических лиц, осуществляющих свою деятельность или находящихся по другим причинам на территории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1.1.2. Выполнение требований настоящего Положения обязательно для всех категорий лиц, указанных в п.1.1.1. Положения,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находящихся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и в здании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1.1.3. Положение утверждается директором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Общая организация пропускного и внутриобъектового режима, а также реализация организационно-технических мероприятий, связанных с пропускным и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внутриобъ</w:t>
      </w:r>
      <w:bookmarkStart w:id="0" w:name="_GoBack"/>
      <w:bookmarkEnd w:id="0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ектовым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режимом осуществляется директором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Ответственность за организацию пропускного и внутриобъектового режимов на территории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 за выполнением требований настоящего Положения несут заместитель директора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 заведующий хозяйством, назначаемые приказом директора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либо лица их замещающие.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1.1.4.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требований настоящего Положения возлагается на лиц, назначенных приказом директора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1.1.5. Осуществление требований настоящего Положения возлагается на всех работников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их непосредственное выполнение на дежурных администраторов,  дежурных учителей и дежурный персонал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1.1.6. Работники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обучающиеся, их родители (законные представители) должны быть ознакомлены с настоящим Положением. Положение доводится до всех сотрудников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 роспись. В начале  каждого учебного года, а при необходимости дополнительно, заместителем директора по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проводится инструктаж работников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обучающихся, их родителей (законных представителей) по соблюдению требований  Положения.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1.1.7. Лица, не участвующие непосредственно в образовательно-воспитательном процессе либо не являющиеся работниками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могут быть ознакомлены с настоящим Положением на официальном Интернет-сайте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1F5F86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1.2. Определения пропускного и внутриобъектового режимов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1.2.1. Пропускной режим - совокупность мероприятий и правил, регламентирующих порядок входа/выхода на территорию и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въезда/выезда транспортных средств на территорию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after="200"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1.2.2.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Внутриобъектовый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1.3. Правовые основы  Положения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1.3.1. Правовыми основами настоящего Положения являются действующие нормативные акты Российской Федерации,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  Настоящее Положение составлено в соответствии с действующими локальными нормативными актами - Правилами внутреннего трудового распорядка для работников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484E84" w:rsidRDefault="00F5626A" w:rsidP="00484E84">
      <w:pPr>
        <w:widowControl/>
        <w:shd w:val="clear" w:color="auto" w:fill="FFFFFF"/>
        <w:spacing w:after="200"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 Пропускной режим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2.1. Порядок организации пропускного режима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2.1.1. Пропуск на территорию и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осуществляют лица из числа персонала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ответственные за обеспечение пропускного режима.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2.1.2. Для обеспечения пропускного режима пропуск обучающихся, их родителей (законных представителей), сотрудников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посетителей осуществляется только через пункт пропуска, оборудованный у центрального входа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внутриобъектового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личными телефонами директора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лиц ответственных за осуществление пропускного режима в образовательном учреждении.</w:t>
      </w:r>
    </w:p>
    <w:p w:rsidR="00535C38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2.1.3.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Вход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закрыты на запорные устройства постоянно.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Открытие/закрытие дверей центрального входа осуществляется работник</w:t>
      </w:r>
      <w:r w:rsidR="00535C38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 из числа дежурного персонала.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2.1.4.  Запасные выходы открываются только в особых случаях, с разрешения директора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заместителя директора по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2.1.5.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возникновения конфликтных ситуаций, связанных с пропуском в здание или на территорию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директора по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ответственного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ГО и ЧС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директора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484E84" w:rsidRDefault="00F5626A" w:rsidP="00484E84">
      <w:pPr>
        <w:widowControl/>
        <w:shd w:val="clear" w:color="auto" w:fill="FFFFFF"/>
        <w:spacing w:after="200"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2. 2. Порядок пропуска обучающихся, работников </w:t>
      </w:r>
      <w:r w:rsidR="00161EAE"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и посетителей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2.2.1. Пропускной режим обучающихся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2.2.1.1. Обучающиеся допускаются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установленное распорядком дня время. Массовый пропуск/выход  обучающихся в здание/из здания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07.20. Обучающиеся обязаны прибыть 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расписанию учебных занятий, но не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позднее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чем за 5 минут до начала занятий (занятий на учебный год, расписание уроков на день, дополнительных занятий,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элективных курсов, расписание звонков, графики работы администрации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графики дежурства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преподавателей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вывешиваются на информационном стенде и утверждаются директором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2.2.1.2. В случае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опоздания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без уважительной причины обучающиеся пропускаются в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разрешения дежурного администратора или классного руководителя.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2.2.1.3. Выход из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училища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окончания занятий согласно расписания,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обучающимся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разрешается только на основании письменного личного разрешения классного руководителя, а при его отсутствии -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преподавателя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медицинского работника, представителя администрации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2.2.1.4. Выход за пределы территории </w:t>
      </w:r>
      <w:r w:rsidR="00161EA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уроки физической культуры, технологии, экскурсии, связанные с изучением отдельных предметов осуществляется только в сопровождении педагога.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2.2.1.5. Посещение кинотеатров, музеев, выставочных залов, библиотек, спортивных состязаний, участие в мероприятиях различного характера за пределами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проводится в соответствии с планом воспитательной работы, с разрешения родителей (законных представителей) на основании приказа директора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Выход обучающихся осуществляется только в сопровождении педагога.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2.2.1.6. Проход обучающихся в здание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внеплановые дополнительные занятия после уроков возможен по расписанию, представленному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преподавателем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-предметником дежурному администратору или дежурному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педагогу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2.2.1.7. Обучающиеся секций и других организованных групп для проведения внеклассных внеурочных мероприятий допускаются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спискам, заверенным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2.2.1.8. Во время каникул обучающиеся допускаются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плану мероприятий на каникулах, утверждённому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32B01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2.2.1.9. В случае нарушения пропускного режима обучающиеся могут быть препровождены к классному руководителю, дежурному администратору, администрацию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проведения разъяснительной работы и принятия мер дисциплинарного характера к нарушителю.</w:t>
      </w:r>
    </w:p>
    <w:p w:rsidR="00484E84" w:rsidRPr="00484E84" w:rsidRDefault="00484E84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26A" w:rsidRPr="00484E84" w:rsidRDefault="00F5626A" w:rsidP="00484E84">
      <w:pPr>
        <w:widowControl/>
        <w:shd w:val="clear" w:color="auto" w:fill="FFFFFF"/>
        <w:spacing w:after="200"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2.2.2.  Пропускной режим для работников </w:t>
      </w:r>
      <w:r w:rsidR="00432B01"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училища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2.2.2.1. Работники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допускаются в здание по списку, утверждённому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согласно штатному расписанию.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2.2.2.2. Директор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училища,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заместители, заведующий хозяйством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заведующий производством, работники столовой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могут проходить и находиться в помещениях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любое время суток, а также в выходные и праздничные нерабочие дни, если это не ограничено текущими приказами по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училищу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2.2.2.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Другие работники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могут проходить и находиться в помещениях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рамками своего рабочего времени, в выходные и праздничные нерабочие дни по согласованию с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если это не ограничено текущими приказами по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училищу.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2.2.2.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Работникам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рекомендуется прибывать к своему рабочему месту не позднее, чем за 15 минут до начала работы.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2.2.2.</w:t>
      </w:r>
      <w:r w:rsid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  Пропуск представителей обслуживающих организаций, в том числе во внерабочее время, в выходные и праздничные нерабочие дни, осуществляется по утверждённым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спискам.</w:t>
      </w:r>
    </w:p>
    <w:p w:rsidR="00484E84" w:rsidRDefault="00484E84" w:rsidP="00484E84">
      <w:pPr>
        <w:widowControl/>
        <w:shd w:val="clear" w:color="auto" w:fill="FFFFFF"/>
        <w:spacing w:after="200"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484E84" w:rsidRDefault="00F5626A" w:rsidP="000F06BF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2.2.3. Пропускной режим для посетителей, родителей 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(законных представителей) обучающихся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2.2.3.1. Родители (законные представители) обучающихся могут быть допущены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 обязательна.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2.2.3.2. Проход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личным вопросам к директору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в часы приёма граждан директором согласно расписанию, опубликованному на официальном Интернет-сайте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информационном стенде при входе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либо по предварительной договорённости. Незапланированный проход допустим только с разрешения ответственного за пропускной режим или директора </w:t>
      </w:r>
      <w:proofErr w:type="gramStart"/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осуществляется после уроков, а в экстренных случаях - до уроков и во время перемен. 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родителей (законных представителей) обучающихся дежурный администратор, дежурный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преподаватель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лицо, ответственное за пропускной режим выясняет цель их прихода и пропускает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только с разрешения администрации.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2.2.3.3. Для встречи с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представителями администрации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классными руководителями, учителями-предметниками родители (законные представители) обучающихся сообщают фамилию, имя, отчество работника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которому они направляются, фамилию, имя обучающегося, класс в котором он учится, регистрируются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3769DC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2.2.3.4. Работник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3769DC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2.2.3.5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Родители (законные представители), сопровождающие обучающихся на занятия и забирающие их с занятий могут быть допущены в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учреждение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предъявлении документа, удостоверяющего личность, без регистрации в "Журнале регистрации 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пункта пропуска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либо на территории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либо в здании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специально отведённом для этого месте.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  другие посетители допускаются в здание и на территорию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документа, удостоверяющего личность, по спискам посетителей, заверенным печатью и подписью директора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окончания  занятий, массовых мероприятий приоритет прохода предоставляется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обучающимся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Родители (законные представители) и другие посетители пропускаются после того, как будет осуществлён проход обучающихся.</w:t>
      </w:r>
    </w:p>
    <w:p w:rsidR="00F5626A" w:rsidRPr="00484E84" w:rsidRDefault="000F06BF" w:rsidP="000F06BF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5626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2.2.3.9. Члены кружков, секций или  других групп обучающихся для проведения внеклассных и внеурочных мероприятий допускаются в образовательное учреждение по спискам, заверенным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F5626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2.2.3.10. Посетители, лица, не связанные с образовательным процессом, посещающие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училища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(заместителем директора по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а в их отсутствие – дежурного администратора с обязательной записью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 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2.2.3.11. Передвижение посетителей в здании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в сопровождении работника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дежурного администратора.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3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2.2.4. Пропускной режим для представителей вышестоящих организаций, контрольных, надзорных органов, органов власти, средств массовой информации,  правоохранительных органов, органов ГО и ЧС, проверяющих лиц и иных посетителей. Основания</w:t>
      </w:r>
      <w:r w:rsid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для беспрепятственного прохода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2.2.4.1. Лица, не связанные непосредственно с образовательным процессом, посещающие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служебной необходимости, допускаются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согласованию с директором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  предъявлении документа, удостоверяющего личность с записью в "Журнале регистрации 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2.2.4.2. Должностные лица, прибывшие в образовательное учреждение с проверкой, допускаются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документа, удостоверяющего личность, с обязательным уведомлением администрации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записью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3769DC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2.2.4.3. На основании действующего  законодательства отдельные категории лиц пользуются правом беспрепятственного прохода на территорию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ими служебного удостоверения, к ним относятся работники:</w:t>
      </w:r>
    </w:p>
    <w:p w:rsidR="00F5626A" w:rsidRPr="000F06BF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0F06BF">
        <w:rPr>
          <w:sz w:val="28"/>
          <w:szCs w:val="28"/>
        </w:rPr>
        <w:t>прокуратуры;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полиции;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МВД;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ФСБ;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proofErr w:type="spellStart"/>
      <w:r w:rsidRPr="00484E84">
        <w:rPr>
          <w:sz w:val="28"/>
          <w:szCs w:val="28"/>
        </w:rPr>
        <w:t>Росгвардии</w:t>
      </w:r>
      <w:proofErr w:type="spellEnd"/>
      <w:r w:rsidRPr="00484E84">
        <w:rPr>
          <w:sz w:val="28"/>
          <w:szCs w:val="28"/>
        </w:rPr>
        <w:t>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МЧС.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того правом беспрепятственного прохода при предъявлении служебного удостоверения пользуются: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депутаты всех уровней законодательной власти;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представители администрации города, района;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left="284" w:right="283" w:firstLine="64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работники федеральных, муниципальных, городских контролирующих органов;</w:t>
      </w:r>
    </w:p>
    <w:p w:rsidR="00F5626A" w:rsidRPr="00484E84" w:rsidRDefault="00F5626A" w:rsidP="000F06BF">
      <w:pPr>
        <w:pStyle w:val="ae"/>
        <w:numPr>
          <w:ilvl w:val="0"/>
          <w:numId w:val="14"/>
        </w:numPr>
        <w:shd w:val="clear" w:color="auto" w:fill="FFFFFF"/>
        <w:spacing w:line="276" w:lineRule="auto"/>
        <w:ind w:right="283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работники судебных, судебно-исполнительных органов.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2.2.4.4. Допуск в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". Проверяющее лицо после записи его данных в журнале перемещается по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училищу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сопровождении директора </w:t>
      </w:r>
      <w:r w:rsidR="00432B0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заместителей директора или дежурного администратора.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2.2.4.5. Допуск в образовательное учреждение представителей средств массовой информации осуществляется с разрешения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 предъявлении ими документов, удостоверяющих личность, с регистрацией в "Журнале учёта посетителей".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3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2.2.4.6. Внос в здание и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использование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-, кино-, фото-, звукозаписывающей аппаратуры допускается только с разрешения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2.2.4.7. Допуск в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его заместителей, с предъявлением документов,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удостоверяющих личность, регистрацией в "Журнале регистрации посетителей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2.2.5. Пропускной режим работников ремонтных, строительных, монтажных организаций</w:t>
      </w:r>
      <w:r w:rsidRP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2.2.5.1. Рабочие и специалисты ремонтных, строительных, монтажных организаций допускаются в здание и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лицами, ответственными за соблюдением пропускного и внутриобъектового режима по распоряжению директора и на основании заявок и согласованных списков.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2.3. Пропускной режим для транспортных средств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2.3.1. Допуск автотранспортных средств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осуществляется только с разрешения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исключительных случаях  его заместителя по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2.3.2.  Въезд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парковка на территории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училища  и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личного автомобильного транспорта запрещается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End"/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либо с личного разрешения директора учреждения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внутриобъектового режима. Сведения о допуске автомобиля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обязано предупредить водителя и пассажиров о неукоснительном соблюдении мер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безопасности при движении, соблюдении скоростного режима и правил дорожного движения.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груза работника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2.3.6. При обнаружении признаков неправомерного въезда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попытке выезда с территории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2.3.7. Въезд (выезд) транспортных средств, обеспечивающих повседневную жизнедеятельность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2.3.8. Въезд на территорию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мусороуборочного, снегоуборочного, грузового автотранспорта, доставляющего продукты, товарно-материальные ценнос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 на основании заключённых с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2.3.9. Въезд (выезд)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случае экстренной необходимости допуск указанных транспортных средств осуществляется по личному распоряжению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2.3.10. Встречу транспортных сре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ст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 инициативе которых прибыл автотранспорт.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2.3.11. Транспортные средства специального назначения, 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</w:t>
      </w:r>
      <w:r w:rsidR="00DD6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допускаются беспрепятственно, в сопровождении работника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 незамедлительным уведомлением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2.3.12. Транспортные средства правоохранительных органов, других государственных надзорных и контрольных органов могут въезжать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любое время суток при наличии письменных предписаний, постановлений на проведение определённых действий только в сопровождении 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заместителя директора по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ответственного лица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ГО и ЧС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незамедлительным уведомлением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2.3.13. На всей территории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максимально допустимая скорость движения транспортного средства не должна превышать 5 км/ч.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2.3.14. Приказом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допуск транспортных средств на территорию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может ограничиваться либо прекращаться в целях усиления мер безопасности.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2.3.15.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всех выявленных случаях длительного нахождения неустановленных транспортных средств в непосредственной близости от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3769DC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транспортных средств, вызывающих подозрение информируется директор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(заместитель по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и при необходимости, по согласованию с директором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(заместителем по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информирует территориальный орган внутренних дел.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06BF" w:rsidRDefault="000F06BF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2.4.1. Вынос (вывоз), внос (ввоз) материальных ценностей, товарно-материальных ценностей и иного имущества осуществляется  материально-ответственными лицами с предварительным информированием и с разрешения директора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внутриобъектового режима с их добровольного согласия. В случае отказа вызывается заместитель директора по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вопросам,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либо директор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посетителю предлагается подождать их у входа.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дальнейшем при повторном отказе предъявить содержимое ручной клади посетитель не допускается в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случае если посетитель, не предъявивший к осмотру ручную кладь, отказывается покинуть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применяется средство тревожной сигнализации, вызывается наряд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Росгвардии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2.4.3. Крупногабаритные предметы, ящики, коробки и т.п. проносятся в здание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F5626A" w:rsidRPr="00484E84" w:rsidRDefault="00F5626A" w:rsidP="000F06BF">
      <w:pPr>
        <w:widowControl/>
        <w:shd w:val="clear" w:color="auto" w:fill="FFFFFF"/>
        <w:spacing w:after="200"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</w:t>
      </w:r>
      <w:r w:rsidR="00DA27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производственной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работе (в его отсутствие лицом, назначенным директором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на основании предварительно оформленной служебной записки от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преподавателя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 </w:t>
      </w:r>
      <w:r w:rsidR="00D275C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внутриобъектового режима и завизированным директором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2.4.6. Пакеты, посылки, бандероли, корреспонденция, поступающие почтовой связью, через службы курьерской доставки и т.д. принимаются секретарём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регистрируются в 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общим вопросам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2.5. Пропускной режим в период объявления чрезвычайной ситуации, в период ликвидации аварийной ситуации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2.5.1. В период  действия режима чрезвычайной ситуации, а также в период ликвидации аварийной ситуации в настоящее Положение, на основании приказа директора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могут быть внесены временные изменения и ограничения.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2.6. Порядок эвакуации обучающихся, </w:t>
      </w:r>
    </w:p>
    <w:p w:rsidR="00F5626A" w:rsidRPr="000F06BF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работников </w:t>
      </w:r>
      <w:r w:rsidR="00FB05BE"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училища</w:t>
      </w: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и посетителей.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2.6.1. Порядок оповещения, эвакуации обучающихся, работников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посетителей из здания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ГО и ЧС.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2.6.2. По установленному сигналу оповещения все обучающиеся, работники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посетители эвакуируются из здания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планом эвакуации. Пропуск посетителей в здание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училища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прекращается, работники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принимают меры по эвакуации и обеспечению безопасности, находящихся в здании и на территории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училища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людей. По прибытии работников соответствующих служб для ликвидации чрезвычайной ситуации ответственные лица из числа работников администрации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обеспечивают их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беспрепятственный допу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 в зд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ание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оказывают содействие в пределах своей компетенции.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0F06BF" w:rsidRDefault="00F5626A" w:rsidP="000F06BF">
      <w:pPr>
        <w:widowControl/>
        <w:shd w:val="clear" w:color="auto" w:fill="FFFFFF"/>
        <w:spacing w:after="200"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3. </w:t>
      </w:r>
      <w:proofErr w:type="spellStart"/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Внутриобъектовый</w:t>
      </w:r>
      <w:proofErr w:type="spellEnd"/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режим</w:t>
      </w:r>
    </w:p>
    <w:p w:rsidR="00F5626A" w:rsidRPr="000F06BF" w:rsidRDefault="00F5626A" w:rsidP="000F06BF">
      <w:pPr>
        <w:widowControl/>
        <w:shd w:val="clear" w:color="auto" w:fill="FFFFFF"/>
        <w:spacing w:after="200"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6B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3.1. Порядок организации внутриобъектового режима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3.1.1. В целях организации и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соблюдением учебно-воспитательного процесса, а также соблюдения внутреннего режима в </w:t>
      </w:r>
      <w:r w:rsidR="00DA27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училище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установленного настоящим Положением и локальными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училищными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нормативными актами из числа заместителей директора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назначается дежурный администратор по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училищу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из числа педагогов дежурный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преподаватель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училищу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3.1.2. Ответственность и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внутриобъектового режима возложена на 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заместителя директора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ОВ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ответственного</w:t>
      </w:r>
      <w:r w:rsidR="00136BA3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ГО и ЧС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заведующего хозяйством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Ежедневный (в утренние, дневные, вечерние, ночные часы) обход и осмотр территории и помещений в здании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осуществляют непосредственно, указанные выше должностные лица, ответственные за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внутриобъектовый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режим, а также сторожа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нерабочее время, выходные,  праздничные нерабочие дни обход территории и здания 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техникума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", и в имеющийся в пункте пропуска "Журнал приёма и сдачи дежурства сторожей". </w:t>
      </w:r>
    </w:p>
    <w:p w:rsidR="00F5626A" w:rsidRPr="00484E84" w:rsidRDefault="00F5626A" w:rsidP="000F06BF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3.1.3. В соответствии с Правилами внутреннего трудового распорядка для работников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ГБПОУСО «НУИ»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Правилами внутреннего распорядка обучающихся, Положением о режиме занятий находиться в здании и на территории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разрешено в определённый период в</w:t>
      </w:r>
      <w:r w:rsidR="000F06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ремени следующим категориям лиц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F5626A" w:rsidRPr="000F06BF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proofErr w:type="gramStart"/>
      <w:r w:rsidRPr="000F06BF">
        <w:rPr>
          <w:sz w:val="28"/>
          <w:szCs w:val="28"/>
        </w:rPr>
        <w:t xml:space="preserve">обучающимся с 07.30 до </w:t>
      </w:r>
      <w:r w:rsidR="00FB05BE" w:rsidRPr="000F06BF">
        <w:rPr>
          <w:sz w:val="28"/>
          <w:szCs w:val="28"/>
        </w:rPr>
        <w:t>15</w:t>
      </w:r>
      <w:r w:rsidRPr="000F06BF">
        <w:rPr>
          <w:sz w:val="28"/>
          <w:szCs w:val="28"/>
        </w:rPr>
        <w:t>.</w:t>
      </w:r>
      <w:r w:rsidR="00FB05BE" w:rsidRPr="000F06BF">
        <w:rPr>
          <w:sz w:val="28"/>
          <w:szCs w:val="28"/>
        </w:rPr>
        <w:t>3</w:t>
      </w:r>
      <w:r w:rsidRPr="000F06BF">
        <w:rPr>
          <w:sz w:val="28"/>
          <w:szCs w:val="28"/>
        </w:rPr>
        <w:t xml:space="preserve">0 (с учётом времени проведения учебных и </w:t>
      </w:r>
      <w:proofErr w:type="spellStart"/>
      <w:r w:rsidRPr="000F06BF">
        <w:rPr>
          <w:sz w:val="28"/>
          <w:szCs w:val="28"/>
        </w:rPr>
        <w:t>внеучебных</w:t>
      </w:r>
      <w:proofErr w:type="spellEnd"/>
      <w:r w:rsidRPr="000F06BF">
        <w:rPr>
          <w:sz w:val="28"/>
          <w:szCs w:val="28"/>
        </w:rPr>
        <w:t xml:space="preserve"> занятий);</w:t>
      </w:r>
      <w:r w:rsidR="00FB05BE" w:rsidRPr="000F06BF">
        <w:rPr>
          <w:sz w:val="28"/>
          <w:szCs w:val="28"/>
        </w:rPr>
        <w:t xml:space="preserve"> </w:t>
      </w:r>
      <w:proofErr w:type="gramEnd"/>
    </w:p>
    <w:p w:rsidR="00FB05BE" w:rsidRPr="00484E84" w:rsidRDefault="00FB05BE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proofErr w:type="gramStart"/>
      <w:r w:rsidRPr="00484E84">
        <w:rPr>
          <w:sz w:val="28"/>
          <w:szCs w:val="28"/>
        </w:rPr>
        <w:t>обучающимся</w:t>
      </w:r>
      <w:proofErr w:type="gramEnd"/>
      <w:r w:rsidRPr="00484E84">
        <w:rPr>
          <w:sz w:val="28"/>
          <w:szCs w:val="28"/>
        </w:rPr>
        <w:t xml:space="preserve"> прожив</w:t>
      </w:r>
      <w:r w:rsidR="000F06BF">
        <w:rPr>
          <w:sz w:val="28"/>
          <w:szCs w:val="28"/>
        </w:rPr>
        <w:t>ающим в общежитии круглосуточно;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дежурным </w:t>
      </w:r>
      <w:r w:rsidR="00FB05BE" w:rsidRPr="00484E84">
        <w:rPr>
          <w:sz w:val="28"/>
          <w:szCs w:val="28"/>
        </w:rPr>
        <w:t>преподавателям</w:t>
      </w:r>
      <w:r w:rsidRPr="00484E84">
        <w:rPr>
          <w:sz w:val="28"/>
          <w:szCs w:val="28"/>
        </w:rPr>
        <w:t xml:space="preserve">, дежурным администраторам с  07.15 до </w:t>
      </w:r>
      <w:r w:rsidR="00FB05BE" w:rsidRPr="00484E84">
        <w:rPr>
          <w:sz w:val="28"/>
          <w:szCs w:val="28"/>
        </w:rPr>
        <w:t>14</w:t>
      </w:r>
      <w:r w:rsidRPr="00484E84">
        <w:rPr>
          <w:sz w:val="28"/>
          <w:szCs w:val="28"/>
        </w:rPr>
        <w:t>.00;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педагогическим работникам  с  07.30 до </w:t>
      </w:r>
      <w:r w:rsidR="00FB05BE" w:rsidRPr="00484E84">
        <w:rPr>
          <w:sz w:val="28"/>
          <w:szCs w:val="28"/>
        </w:rPr>
        <w:t>15.30</w:t>
      </w:r>
      <w:r w:rsidRPr="00484E84">
        <w:rPr>
          <w:sz w:val="28"/>
          <w:szCs w:val="28"/>
        </w:rPr>
        <w:t>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сторожам в будние дни с </w:t>
      </w:r>
      <w:r w:rsidR="00FB05BE" w:rsidRPr="00484E84">
        <w:rPr>
          <w:sz w:val="28"/>
          <w:szCs w:val="28"/>
        </w:rPr>
        <w:t>08</w:t>
      </w:r>
      <w:r w:rsidRPr="00484E84">
        <w:rPr>
          <w:sz w:val="28"/>
          <w:szCs w:val="28"/>
        </w:rPr>
        <w:t>.00 до 08.00, в выходные, праздничные нерабочие дни с 08.00 до 08.00;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техническим работникам с 0</w:t>
      </w:r>
      <w:r w:rsidR="00FB05BE" w:rsidRPr="00484E84">
        <w:rPr>
          <w:sz w:val="28"/>
          <w:szCs w:val="28"/>
        </w:rPr>
        <w:t>8</w:t>
      </w:r>
      <w:r w:rsidRPr="00484E84">
        <w:rPr>
          <w:sz w:val="28"/>
          <w:szCs w:val="28"/>
        </w:rPr>
        <w:t xml:space="preserve">.00 до </w:t>
      </w:r>
      <w:r w:rsidR="00FB05BE" w:rsidRPr="00484E84">
        <w:rPr>
          <w:sz w:val="28"/>
          <w:szCs w:val="28"/>
        </w:rPr>
        <w:t>17</w:t>
      </w:r>
      <w:r w:rsidRPr="00484E84">
        <w:rPr>
          <w:sz w:val="28"/>
          <w:szCs w:val="28"/>
        </w:rPr>
        <w:t>.00</w:t>
      </w:r>
      <w:r w:rsidR="000F06BF">
        <w:rPr>
          <w:sz w:val="28"/>
          <w:szCs w:val="28"/>
        </w:rPr>
        <w:t>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lastRenderedPageBreak/>
        <w:t>родителям (законным представителям)  с 07.30 до 14.00;</w:t>
      </w:r>
    </w:p>
    <w:p w:rsidR="00F5626A" w:rsidRPr="00484E84" w:rsidRDefault="00F5626A" w:rsidP="000F06BF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посетителям с 08.00 до 12.00.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любое время  суток в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учреждении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могут находиться директор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его заместители, а также в случае необходимости другие лица по решению руководства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3.1.4. В целях обеспечения пожарной безопасности работники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обучающиеся, их родители (законные представители), посетители обязаны неукоснительно соблюдать требования Инструкции о мерах пожарной безопасности.</w:t>
      </w:r>
    </w:p>
    <w:p w:rsidR="00F5626A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3.1.5.  В целях обеспечения общественной безопасности, предупреждения возможных противоправных действий работники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обучающиеся, их родители (законные представители), посетители обязаны подчиняться требованиям лиц, ответственных за соблюдение внутриобъектового режима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ействующих на основании настоящего Положения.</w:t>
      </w:r>
    </w:p>
    <w:p w:rsidR="003262C7" w:rsidRPr="00484E84" w:rsidRDefault="003262C7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26A" w:rsidRP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3.2. Порядок внутриобъектового режима в помещениях </w:t>
      </w:r>
      <w:r w:rsidR="00FB05BE"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училища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3.2.1.По окончании рабочего дня все помещения в здании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проверяются на соответствие требованиям пожарной безопасности, отключается свет, электроприборы и техническая аппаратура обесточиваются, окна проверяются на предмет закрытия, входные двери   запираются.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3.2.2. Ключи от помещений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выдаются (принимаются) 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3.2.3. В случае не сдачи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3.2.5. Помещения в здании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оборудуются как местной охранной сигнализацией с выводом сигнала тревоги на пульт в помещении пункта пропуска, так и охранной сигнализации с выводом сигнала тревоги на пульт </w:t>
      </w:r>
      <w:r w:rsidR="00DA27F1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централизованной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охраны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Росгвардии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случае </w:t>
      </w:r>
      <w:proofErr w:type="spell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сработки</w:t>
      </w:r>
      <w:proofErr w:type="spell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тревожной сигнализации ответственное лицо производит подробную запись об этом 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"</w:t>
      </w:r>
      <w:proofErr w:type="gramStart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журнале приёма и сдачи дежурства сторожей".</w:t>
      </w:r>
    </w:p>
    <w:p w:rsidR="003262C7" w:rsidRDefault="003262C7" w:rsidP="00484E84">
      <w:pPr>
        <w:widowControl/>
        <w:shd w:val="clear" w:color="auto" w:fill="FFFFFF"/>
        <w:spacing w:after="200"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F5626A" w:rsidRPr="003262C7" w:rsidRDefault="00F5626A" w:rsidP="003262C7">
      <w:pPr>
        <w:widowControl/>
        <w:shd w:val="clear" w:color="auto" w:fill="FFFFFF"/>
        <w:spacing w:after="200"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lastRenderedPageBreak/>
        <w:t xml:space="preserve">3.3. Действия, запрещённые в здании и на территории </w:t>
      </w:r>
      <w:r w:rsidR="00DA27F1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училища</w:t>
      </w:r>
    </w:p>
    <w:p w:rsidR="00F5626A" w:rsidRPr="00484E84" w:rsidRDefault="00F5626A" w:rsidP="003262C7">
      <w:pPr>
        <w:widowControl/>
        <w:shd w:val="clear" w:color="auto" w:fill="FFFFFF"/>
        <w:spacing w:after="200"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3.3.1. В здании и на территории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запрещается:</w:t>
      </w:r>
    </w:p>
    <w:p w:rsidR="00F5626A" w:rsidRPr="003262C7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3262C7">
        <w:rPr>
          <w:sz w:val="28"/>
          <w:szCs w:val="28"/>
        </w:rPr>
        <w:t>нарушение правила охраны труда, техники безопасности, пожарной безопасности;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уничтожение, порча, причинение какого-либо вреда </w:t>
      </w:r>
      <w:r w:rsidR="00FB05BE" w:rsidRPr="00484E84">
        <w:rPr>
          <w:sz w:val="28"/>
          <w:szCs w:val="28"/>
        </w:rPr>
        <w:t xml:space="preserve">училищному </w:t>
      </w:r>
      <w:r w:rsidRPr="00484E84">
        <w:rPr>
          <w:sz w:val="28"/>
          <w:szCs w:val="28"/>
        </w:rPr>
        <w:t xml:space="preserve"> имуществу, а также имуществу физических, юридических лиц;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оказывать на кого-либо физическое, психическое воздействие;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выражаться грубой нецензурной бранью, сквернословить;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приносить оружие, </w:t>
      </w:r>
      <w:proofErr w:type="spellStart"/>
      <w:r w:rsidRPr="00484E84">
        <w:rPr>
          <w:sz w:val="28"/>
          <w:szCs w:val="28"/>
        </w:rPr>
        <w:t>взрыво</w:t>
      </w:r>
      <w:proofErr w:type="spellEnd"/>
      <w:r w:rsidRPr="00484E84">
        <w:rPr>
          <w:sz w:val="28"/>
          <w:szCs w:val="28"/>
        </w:rPr>
        <w:t>- и огнеопасные вещества и предметы;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приносить спиртные и спиртосодержащие напитки;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приносить наркотические, психотропные, сильнодействующие средства  и их </w:t>
      </w:r>
      <w:proofErr w:type="spellStart"/>
      <w:r w:rsidRPr="00484E84">
        <w:rPr>
          <w:sz w:val="28"/>
          <w:szCs w:val="28"/>
        </w:rPr>
        <w:t>прекурсоры</w:t>
      </w:r>
      <w:proofErr w:type="spellEnd"/>
      <w:r w:rsidRPr="00484E84">
        <w:rPr>
          <w:sz w:val="28"/>
          <w:szCs w:val="28"/>
        </w:rPr>
        <w:t>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курить табачные и подобные им изделия;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заниматься торговой, рекламной деятельностью;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иметь неопрятный, вызывающий внешний вид;</w:t>
      </w:r>
    </w:p>
    <w:p w:rsidR="00F5626A" w:rsidRPr="003262C7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находиться в здании </w:t>
      </w:r>
      <w:r w:rsidR="00FB05BE" w:rsidRPr="00484E84">
        <w:rPr>
          <w:sz w:val="28"/>
          <w:szCs w:val="28"/>
        </w:rPr>
        <w:t>училище</w:t>
      </w:r>
      <w:r w:rsidRPr="00484E84">
        <w:rPr>
          <w:sz w:val="28"/>
          <w:szCs w:val="28"/>
        </w:rPr>
        <w:t xml:space="preserve"> без сменной обуви или бахил.</w:t>
      </w:r>
    </w:p>
    <w:p w:rsid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3.4. Порядок внутриобъектового режима в условиях </w:t>
      </w:r>
    </w:p>
    <w:p w:rsidR="00F5626A" w:rsidRP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чрезвычайной ситуации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внутриобъектового режима за счёт привлечения дополнительных сил и средств. По решению директора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доступ или перемещение по территории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="00326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могут быть прекращены или ограничены.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3.4.2. В случае осложнения оперативной обстановки на основании решения директора </w:t>
      </w:r>
      <w:r w:rsidR="00FB05BE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лицо ответственное за соблюдение требований пропускного и внутриобъектового режима обязано: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прекратить пропуск работников </w:t>
      </w:r>
      <w:r w:rsidR="00FB05BE" w:rsidRPr="00484E84">
        <w:rPr>
          <w:sz w:val="28"/>
          <w:szCs w:val="28"/>
        </w:rPr>
        <w:t>училища</w:t>
      </w:r>
      <w:r w:rsidRPr="00484E84">
        <w:rPr>
          <w:sz w:val="28"/>
          <w:szCs w:val="28"/>
        </w:rPr>
        <w:t>, обучающихся и посетителей на выход, организовать их размещение в безопасном месте или эвакуацию в безопасное место;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</w:t>
      </w:r>
      <w:r w:rsidR="007E27BA" w:rsidRPr="00484E84">
        <w:rPr>
          <w:sz w:val="28"/>
          <w:szCs w:val="28"/>
        </w:rPr>
        <w:t>училища</w:t>
      </w:r>
      <w:r w:rsidRPr="00484E84">
        <w:rPr>
          <w:sz w:val="28"/>
          <w:szCs w:val="28"/>
        </w:rPr>
        <w:t xml:space="preserve"> Инструкцией персоналу при обнаружении предмета, </w:t>
      </w:r>
      <w:r w:rsidRPr="00484E84">
        <w:rPr>
          <w:sz w:val="28"/>
          <w:szCs w:val="28"/>
        </w:rPr>
        <w:lastRenderedPageBreak/>
        <w:t xml:space="preserve">похожего на взрывное устройство, Рекомендациями должностному лицу при обнаружении предмета, похожего на </w:t>
      </w:r>
      <w:proofErr w:type="gramStart"/>
      <w:r w:rsidRPr="00484E84">
        <w:rPr>
          <w:sz w:val="28"/>
          <w:szCs w:val="28"/>
        </w:rPr>
        <w:t>взрывоопасный</w:t>
      </w:r>
      <w:proofErr w:type="gramEnd"/>
      <w:r w:rsidRPr="00484E84">
        <w:rPr>
          <w:sz w:val="28"/>
          <w:szCs w:val="28"/>
        </w:rPr>
        <w:t>;</w:t>
      </w:r>
      <w:r w:rsidRPr="00484E84">
        <w:rPr>
          <w:noProof/>
          <w:sz w:val="28"/>
          <w:szCs w:val="28"/>
        </w:rPr>
        <w:drawing>
          <wp:inline distT="0" distB="0" distL="0" distR="0" wp14:anchorId="4F336874" wp14:editId="023B003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line="276" w:lineRule="auto"/>
        <w:ind w:left="284" w:right="285" w:firstLine="425"/>
        <w:jc w:val="both"/>
        <w:rPr>
          <w:sz w:val="28"/>
          <w:szCs w:val="28"/>
        </w:rPr>
      </w:pPr>
      <w:proofErr w:type="gramStart"/>
      <w:r w:rsidRPr="00484E84">
        <w:rPr>
          <w:sz w:val="28"/>
          <w:szCs w:val="28"/>
        </w:rPr>
        <w:t xml:space="preserve">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</w:t>
      </w:r>
      <w:r w:rsidR="007E27BA" w:rsidRPr="00484E84">
        <w:rPr>
          <w:sz w:val="28"/>
          <w:szCs w:val="28"/>
        </w:rPr>
        <w:t>училища</w:t>
      </w:r>
      <w:r w:rsidRPr="00484E84">
        <w:rPr>
          <w:sz w:val="28"/>
          <w:szCs w:val="28"/>
        </w:rPr>
        <w:t xml:space="preserve">, обучающихся, посетителей   до прибытия работников пожарной охраны, аварийно-спасательных, экстренных служб действовать в соответствии с утверждённой директором </w:t>
      </w:r>
      <w:r w:rsidR="007E27BA" w:rsidRPr="00484E84">
        <w:rPr>
          <w:sz w:val="28"/>
          <w:szCs w:val="28"/>
        </w:rPr>
        <w:t>училища</w:t>
      </w:r>
      <w:r w:rsidRPr="00484E84">
        <w:rPr>
          <w:sz w:val="28"/>
          <w:szCs w:val="28"/>
        </w:rPr>
        <w:t>  Инструкции по противопожарной безопасности;</w:t>
      </w:r>
      <w:proofErr w:type="gramEnd"/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 xml:space="preserve">в случае срабатывания охранной сигнализации или её отказа блокировать охраняемый объект до прибытия наряда </w:t>
      </w:r>
      <w:proofErr w:type="spellStart"/>
      <w:r w:rsidRPr="00484E84">
        <w:rPr>
          <w:sz w:val="28"/>
          <w:szCs w:val="28"/>
        </w:rPr>
        <w:t>Росгвардии</w:t>
      </w:r>
      <w:proofErr w:type="spellEnd"/>
      <w:r w:rsidRPr="00484E84">
        <w:rPr>
          <w:sz w:val="28"/>
          <w:szCs w:val="28"/>
        </w:rPr>
        <w:t xml:space="preserve">, прекратить пропуск работников </w:t>
      </w:r>
      <w:r w:rsidR="007E27BA" w:rsidRPr="00484E84">
        <w:rPr>
          <w:sz w:val="28"/>
          <w:szCs w:val="28"/>
        </w:rPr>
        <w:t>училища</w:t>
      </w:r>
      <w:r w:rsidRPr="00484E84">
        <w:rPr>
          <w:sz w:val="28"/>
          <w:szCs w:val="28"/>
        </w:rPr>
        <w:t>, обучающихся, посетителей на вход и выход до выяснения причины срабатывания охранной сигнализации;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3.4.3. Выход работников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обучающихся и посетителей в условиях режима чрезвычайной ситуации допускается только после нормализации обстановки, с разрешения директора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работников правоохранительных органов, органов МЧС.</w:t>
      </w:r>
    </w:p>
    <w:p w:rsidR="00F5626A" w:rsidRPr="00484E84" w:rsidRDefault="00F5626A" w:rsidP="00484E84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4. Документальное сопровождение деятельности </w:t>
      </w:r>
    </w:p>
    <w:p w:rsidR="00F5626A" w:rsidRP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по соблюдению требований Положения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Перечень журналов учёта документального сопровождения деятельности по обеспечению пропускного и внутриобъектового режима: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>Журнал приёма и сдачи дежурства сторожей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 xml:space="preserve">Журнал регистрации посетителей </w:t>
      </w:r>
      <w:r w:rsidR="003769DC" w:rsidRPr="00484E84">
        <w:rPr>
          <w:sz w:val="28"/>
          <w:szCs w:val="28"/>
        </w:rPr>
        <w:t>техникума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>Журнал учёта автотранспорта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 xml:space="preserve">Журнал учёта обходов здания и территории </w:t>
      </w:r>
      <w:r w:rsidR="001F5F86" w:rsidRPr="00484E84">
        <w:rPr>
          <w:sz w:val="28"/>
          <w:szCs w:val="28"/>
        </w:rPr>
        <w:t>техникума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>Журнал приёма и выдачи ключей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3262C7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626A" w:rsidRPr="00484E84">
        <w:rPr>
          <w:sz w:val="28"/>
          <w:szCs w:val="28"/>
        </w:rPr>
        <w:t>Журнал приёма и сдачи под охрану помещений и хранилищ</w:t>
      </w:r>
      <w:r>
        <w:rPr>
          <w:sz w:val="28"/>
          <w:szCs w:val="28"/>
        </w:rPr>
        <w:t>»</w:t>
      </w:r>
      <w:r w:rsidR="00F5626A" w:rsidRPr="00484E84">
        <w:rPr>
          <w:sz w:val="28"/>
          <w:szCs w:val="28"/>
        </w:rPr>
        <w:t>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«Журнал технического обслуживания тревожной кнопки»;</w:t>
      </w:r>
    </w:p>
    <w:p w:rsidR="00F5626A" w:rsidRPr="00484E84" w:rsidRDefault="00F5626A" w:rsidP="003262C7">
      <w:pPr>
        <w:pStyle w:val="ae"/>
        <w:numPr>
          <w:ilvl w:val="0"/>
          <w:numId w:val="15"/>
        </w:numPr>
        <w:shd w:val="clear" w:color="auto" w:fill="FFFFFF"/>
        <w:spacing w:after="0" w:afterAutospacing="0" w:line="276" w:lineRule="auto"/>
        <w:ind w:left="284" w:right="285" w:firstLine="425"/>
        <w:jc w:val="both"/>
        <w:rPr>
          <w:sz w:val="28"/>
          <w:szCs w:val="28"/>
        </w:rPr>
      </w:pPr>
      <w:r w:rsidRPr="00484E84">
        <w:rPr>
          <w:sz w:val="28"/>
          <w:szCs w:val="28"/>
        </w:rPr>
        <w:t>«Журнал полученных и отданных распоряжений (сигналов).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F5626A" w:rsidRP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5. Ответственность за нарушение требований Положения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Работники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работников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ГБПОУСО «НУИ»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к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  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5.4. Лицо, совершившее (пытавшееся совершить) преступление, правонарушение на территории и в здании 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техникума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может быть задержано работниками 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техникума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месте совершения преступления, правонарушения и незамедлительно передано в территориальный орган внутренних дел.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5.5. Лица, несогласные с правомерностью действий работников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представителей администрации </w:t>
      </w:r>
      <w:r w:rsidR="001F5F86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техникума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имеют право обжаловать эти действия в установленном законом порядке.</w:t>
      </w:r>
    </w:p>
    <w:p w:rsidR="003262C7" w:rsidRDefault="003262C7" w:rsidP="00484E84">
      <w:pPr>
        <w:widowControl/>
        <w:shd w:val="clear" w:color="auto" w:fill="FFFFFF"/>
        <w:spacing w:after="200"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F5626A" w:rsidRPr="003262C7" w:rsidRDefault="00F5626A" w:rsidP="003262C7">
      <w:pPr>
        <w:widowControl/>
        <w:shd w:val="clear" w:color="auto" w:fill="FFFFFF"/>
        <w:spacing w:line="276" w:lineRule="auto"/>
        <w:ind w:left="284" w:right="285" w:firstLine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6. Вступление в силу Положения.  Сроки действия Положения. Порядок внесения изменений и доп</w:t>
      </w:r>
      <w:r w:rsid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олнений в действующее Положение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Положение вступает в силу с момента его утверждения (согласования).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Срок действия положения неограничен.</w:t>
      </w:r>
    </w:p>
    <w:p w:rsidR="00F5626A" w:rsidRPr="00484E84" w:rsidRDefault="00F5626A" w:rsidP="003262C7">
      <w:pPr>
        <w:widowControl/>
        <w:shd w:val="clear" w:color="auto" w:fill="FFFFFF"/>
        <w:spacing w:line="276" w:lineRule="auto"/>
        <w:ind w:left="284" w:right="285" w:firstLine="4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Изменения, дополнения в действующее Положение вносятся на основании утверждённого приказа директора </w:t>
      </w:r>
      <w:r w:rsidR="007E27BA"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училища</w:t>
      </w: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 утверждении новой редакции Положения обязательно указание об утрате силы предыдущей редакции Положения.</w:t>
      </w:r>
    </w:p>
    <w:p w:rsidR="00657F25" w:rsidRPr="00484E84" w:rsidRDefault="00F5626A" w:rsidP="00484E84">
      <w:pPr>
        <w:widowControl/>
        <w:shd w:val="clear" w:color="auto" w:fill="FFFFFF"/>
        <w:spacing w:after="200" w:line="276" w:lineRule="auto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4E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</w:t>
      </w:r>
    </w:p>
    <w:p w:rsidR="00657F25" w:rsidRDefault="00657F25" w:rsidP="001915AD">
      <w:pPr>
        <w:widowControl/>
        <w:shd w:val="clear" w:color="auto" w:fill="FFFFFF"/>
        <w:spacing w:after="200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7F25" w:rsidRDefault="00657F25" w:rsidP="001915AD">
      <w:pPr>
        <w:widowControl/>
        <w:shd w:val="clear" w:color="auto" w:fill="FFFFFF"/>
        <w:spacing w:after="200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7F25" w:rsidRDefault="00657F25" w:rsidP="003262C7">
      <w:pPr>
        <w:widowControl/>
        <w:shd w:val="clear" w:color="auto" w:fill="FFFFFF"/>
        <w:spacing w:after="200"/>
        <w:ind w:right="2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62C7" w:rsidRDefault="003262C7" w:rsidP="003262C7">
      <w:pPr>
        <w:widowControl/>
        <w:shd w:val="clear" w:color="auto" w:fill="FFFFFF"/>
        <w:spacing w:after="200"/>
        <w:ind w:right="2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62C7" w:rsidRDefault="003262C7" w:rsidP="003262C7">
      <w:pPr>
        <w:widowControl/>
        <w:shd w:val="clear" w:color="auto" w:fill="FFFFFF"/>
        <w:spacing w:after="200"/>
        <w:ind w:right="2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62C7" w:rsidRDefault="003262C7" w:rsidP="003262C7">
      <w:pPr>
        <w:widowControl/>
        <w:shd w:val="clear" w:color="auto" w:fill="FFFFFF"/>
        <w:spacing w:after="200"/>
        <w:ind w:right="2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262C7" w:rsidRDefault="003262C7" w:rsidP="003262C7">
      <w:pPr>
        <w:widowControl/>
        <w:shd w:val="clear" w:color="auto" w:fill="FFFFFF"/>
        <w:spacing w:after="200"/>
        <w:ind w:right="28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5626A" w:rsidRDefault="00AE3F80" w:rsidP="00AE3F80">
      <w:pPr>
        <w:widowControl/>
        <w:shd w:val="clear" w:color="auto" w:fill="FFFFFF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                                                          </w:t>
      </w:r>
      <w:r w:rsidR="00F5626A" w:rsidRPr="001915AD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 w:rsidR="003262C7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</w:p>
    <w:p w:rsidR="00AE3F80" w:rsidRDefault="00AE3F80" w:rsidP="00AE3F80">
      <w:pPr>
        <w:widowControl/>
        <w:shd w:val="clear" w:color="auto" w:fill="FFFFFF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к приказу № 76/д от 10.11.2023</w:t>
      </w:r>
    </w:p>
    <w:p w:rsidR="00AE3F80" w:rsidRDefault="00AE3F80" w:rsidP="00AE3F80">
      <w:pPr>
        <w:widowControl/>
        <w:shd w:val="clear" w:color="auto" w:fill="FFFFFF"/>
        <w:ind w:left="284" w:right="285" w:firstLine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E3F80" w:rsidRPr="001915AD" w:rsidRDefault="00AE3F80" w:rsidP="00AE3F80">
      <w:pPr>
        <w:widowControl/>
        <w:shd w:val="clear" w:color="auto" w:fill="FFFFFF"/>
        <w:ind w:left="284" w:right="285" w:firstLine="283"/>
        <w:jc w:val="both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</w:p>
    <w:p w:rsidR="00F5626A" w:rsidRPr="003262C7" w:rsidRDefault="00F5626A" w:rsidP="003262C7">
      <w:pPr>
        <w:widowControl/>
        <w:shd w:val="clear" w:color="auto" w:fill="FFFFFF"/>
        <w:spacing w:line="330" w:lineRule="atLeast"/>
        <w:ind w:left="284" w:right="1" w:firstLine="283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Перечень и формы журналов учёта документального сопровождения деятельности по обеспечению пропускного и внутриобъектового режима в </w:t>
      </w:r>
      <w:r w:rsidR="003262C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ГБПОУСО «Нижегородское училище-интернат»</w:t>
      </w:r>
    </w:p>
    <w:p w:rsidR="00657F25" w:rsidRPr="001915AD" w:rsidRDefault="00657F25" w:rsidP="00657F25">
      <w:pPr>
        <w:widowControl/>
        <w:shd w:val="clear" w:color="auto" w:fill="FFFFFF"/>
        <w:spacing w:line="330" w:lineRule="atLeast"/>
        <w:ind w:left="284" w:right="143" w:firstLine="28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</w:p>
    <w:p w:rsidR="003262C7" w:rsidRDefault="003262C7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F5626A" w:rsidRPr="001915AD" w:rsidRDefault="003262C7" w:rsidP="00D4348F">
      <w:pPr>
        <w:widowControl/>
        <w:shd w:val="clear" w:color="auto" w:fill="FFFFFF"/>
        <w:spacing w:after="200" w:line="242" w:lineRule="atLeast"/>
        <w:ind w:right="-303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1. </w:t>
      </w:r>
      <w:r w:rsidR="00F5626A" w:rsidRPr="003262C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Журнал приёма и сдачи дежурства сторожей.</w:t>
      </w:r>
      <w:r w:rsidR="00F5626A"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10096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884"/>
        <w:gridCol w:w="2218"/>
        <w:gridCol w:w="1985"/>
        <w:gridCol w:w="2126"/>
      </w:tblGrid>
      <w:tr w:rsidR="001915AD" w:rsidRPr="001915AD" w:rsidTr="003262C7"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Дата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2C7" w:rsidRDefault="00F5626A" w:rsidP="003262C7">
            <w:pPr>
              <w:widowControl/>
              <w:spacing w:line="242" w:lineRule="atLeast"/>
              <w:ind w:right="-30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Отметка о состоянии</w:t>
            </w:r>
          </w:p>
          <w:p w:rsidR="00F5626A" w:rsidRPr="001915AD" w:rsidRDefault="00F5626A" w:rsidP="003262C7">
            <w:pPr>
              <w:widowControl/>
              <w:spacing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Смену сдал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Смену принял</w:t>
            </w:r>
          </w:p>
        </w:tc>
      </w:tr>
      <w:tr w:rsidR="001915AD" w:rsidRPr="001915AD" w:rsidTr="003262C7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1915AD" w:rsidRPr="001915AD" w:rsidTr="003262C7"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F5626A" w:rsidRPr="001915AD" w:rsidRDefault="00F5626A" w:rsidP="00D4348F">
      <w:pPr>
        <w:widowControl/>
        <w:shd w:val="clear" w:color="auto" w:fill="FFFFFF"/>
        <w:spacing w:line="330" w:lineRule="atLeast"/>
        <w:ind w:left="284" w:right="-3033" w:firstLine="28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</w:p>
    <w:p w:rsidR="00F5626A" w:rsidRPr="00D4348F" w:rsidRDefault="003262C7" w:rsidP="00D4348F">
      <w:pPr>
        <w:widowControl/>
        <w:shd w:val="clear" w:color="auto" w:fill="FFFFFF"/>
        <w:spacing w:after="200" w:line="242" w:lineRule="atLeast"/>
        <w:ind w:right="-3033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</w:t>
      </w:r>
      <w:r w:rsidR="00F5626A" w:rsidRPr="003262C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 </w:t>
      </w:r>
      <w:r w:rsidR="00F5626A" w:rsidRPr="003262C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Журнал регистрации посетителей </w:t>
      </w:r>
      <w:r w:rsidR="00AE3F8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училища</w:t>
      </w:r>
      <w:r w:rsidR="00F5626A" w:rsidRPr="003262C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.</w:t>
      </w:r>
    </w:p>
    <w:tbl>
      <w:tblPr>
        <w:tblW w:w="100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1843"/>
        <w:gridCol w:w="1276"/>
        <w:gridCol w:w="1275"/>
        <w:gridCol w:w="1276"/>
      </w:tblGrid>
      <w:tr w:rsidR="001915AD" w:rsidRPr="001915AD" w:rsidTr="003262C7">
        <w:trPr>
          <w:trHeight w:val="10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9C" w:rsidRDefault="00F5626A" w:rsidP="003262C7">
            <w:pPr>
              <w:widowControl/>
              <w:spacing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</w:p>
          <w:p w:rsidR="00F5626A" w:rsidRPr="001915AD" w:rsidRDefault="00F5626A" w:rsidP="003262C7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п./</w:t>
            </w:r>
            <w:proofErr w:type="gramStart"/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9C" w:rsidRDefault="00F5626A" w:rsidP="003262C7">
            <w:pPr>
              <w:widowControl/>
              <w:spacing w:line="242" w:lineRule="atLeast"/>
              <w:ind w:left="34" w:right="-3033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</w:t>
            </w:r>
          </w:p>
          <w:p w:rsidR="00F5626A" w:rsidRPr="001915AD" w:rsidRDefault="00F5626A" w:rsidP="003262C7">
            <w:pPr>
              <w:widowControl/>
              <w:spacing w:line="242" w:lineRule="atLeast"/>
              <w:ind w:left="34" w:right="-3033" w:hanging="34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посетителя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3262C7">
            <w:pPr>
              <w:widowControl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и 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реквизиты документа,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удостоверяющего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личность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3262C7">
            <w:pPr>
              <w:widowControl/>
              <w:spacing w:line="242" w:lineRule="atLeast"/>
              <w:ind w:left="34"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Ф.И.О.,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должность 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принимающего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лица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9C" w:rsidRDefault="00F5626A" w:rsidP="003262C7">
            <w:pPr>
              <w:widowControl/>
              <w:spacing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Время </w:t>
            </w:r>
          </w:p>
          <w:p w:rsidR="00F5626A" w:rsidRPr="001915AD" w:rsidRDefault="00F5626A" w:rsidP="003262C7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прибытия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79C" w:rsidRDefault="00F5626A" w:rsidP="003262C7">
            <w:pPr>
              <w:widowControl/>
              <w:spacing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Время </w:t>
            </w:r>
          </w:p>
          <w:p w:rsidR="00F5626A" w:rsidRPr="001915AD" w:rsidRDefault="00F5626A" w:rsidP="003262C7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убытия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3262C7">
            <w:pPr>
              <w:widowControl/>
              <w:spacing w:line="242" w:lineRule="atLeast"/>
              <w:ind w:left="6" w:right="-1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 дежурного</w:t>
            </w:r>
          </w:p>
        </w:tc>
      </w:tr>
      <w:tr w:rsidR="001915AD" w:rsidRPr="001915AD" w:rsidTr="003262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3262C7" w:rsidP="006A379C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</w:t>
            </w:r>
            <w:r w:rsidR="00F5626A"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1915AD" w:rsidRPr="001915AD" w:rsidTr="003262C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6A379C" w:rsidRPr="00D4348F" w:rsidRDefault="00F5626A" w:rsidP="00D4348F">
      <w:pPr>
        <w:widowControl/>
        <w:shd w:val="clear" w:color="auto" w:fill="FFFFFF"/>
        <w:spacing w:line="330" w:lineRule="atLeast"/>
        <w:ind w:left="284" w:right="-3033" w:firstLine="28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915AD">
        <w:rPr>
          <w:rFonts w:ascii="Tahoma" w:eastAsia="Times New Roman" w:hAnsi="Tahoma" w:cs="Tahoma"/>
          <w:color w:val="auto"/>
          <w:sz w:val="21"/>
          <w:szCs w:val="21"/>
          <w:lang w:bidi="ar-SA"/>
        </w:rPr>
        <w:t> </w:t>
      </w: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915AD">
        <w:rPr>
          <w:rFonts w:ascii="Tahoma" w:eastAsia="Times New Roman" w:hAnsi="Tahoma" w:cs="Tahoma"/>
          <w:color w:val="auto"/>
          <w:sz w:val="21"/>
          <w:szCs w:val="21"/>
          <w:lang w:bidi="ar-SA"/>
        </w:rPr>
        <w:t> </w:t>
      </w: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915AD">
        <w:rPr>
          <w:rFonts w:ascii="Tahoma" w:eastAsia="Times New Roman" w:hAnsi="Tahoma" w:cs="Tahoma"/>
          <w:color w:val="auto"/>
          <w:sz w:val="21"/>
          <w:szCs w:val="21"/>
          <w:lang w:bidi="ar-SA"/>
        </w:rPr>
        <w:t> </w:t>
      </w: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1915AD">
        <w:rPr>
          <w:rFonts w:ascii="Tahoma" w:eastAsia="Times New Roman" w:hAnsi="Tahoma" w:cs="Tahoma"/>
          <w:color w:val="auto"/>
          <w:sz w:val="21"/>
          <w:szCs w:val="21"/>
          <w:lang w:bidi="ar-SA"/>
        </w:rPr>
        <w:t> </w:t>
      </w: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F5626A" w:rsidRPr="00D4348F" w:rsidRDefault="003262C7" w:rsidP="00D4348F">
      <w:pPr>
        <w:widowControl/>
        <w:shd w:val="clear" w:color="auto" w:fill="FFFFFF"/>
        <w:spacing w:after="200" w:line="242" w:lineRule="atLeast"/>
        <w:ind w:right="-3033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</w:t>
      </w:r>
      <w:r w:rsidR="00F5626A" w:rsidRPr="003262C7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 </w:t>
      </w:r>
      <w:r w:rsidR="00D4348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Журнал учёта автотранспорта</w:t>
      </w:r>
    </w:p>
    <w:tbl>
      <w:tblPr>
        <w:tblW w:w="10097" w:type="dxa"/>
        <w:tblInd w:w="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92"/>
        <w:gridCol w:w="1984"/>
        <w:gridCol w:w="993"/>
        <w:gridCol w:w="992"/>
        <w:gridCol w:w="850"/>
        <w:gridCol w:w="851"/>
        <w:gridCol w:w="1417"/>
        <w:gridCol w:w="1276"/>
      </w:tblGrid>
      <w:tr w:rsidR="001915AD" w:rsidRPr="001915AD" w:rsidTr="00045A7F">
        <w:trPr>
          <w:trHeight w:val="1389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67"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п./п.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34"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6A379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Марка, </w:t>
            </w:r>
            <w:r w:rsidR="006A37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номер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автотранспортного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Номер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путевого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листа,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водителя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Время</w:t>
            </w:r>
          </w:p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въезда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37C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Время</w:t>
            </w:r>
          </w:p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выезда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въезда/выезда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(характер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груза)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1B637C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Примечания</w:t>
            </w:r>
          </w:p>
        </w:tc>
      </w:tr>
      <w:tr w:rsidR="001915AD" w:rsidRPr="001915AD" w:rsidTr="00045A7F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ind w:right="-3033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26A" w:rsidRPr="004F28AE" w:rsidRDefault="004F28AE" w:rsidP="004F28AE">
            <w:pPr>
              <w:widowControl/>
              <w:spacing w:after="200" w:line="242" w:lineRule="atLeas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4F28A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9</w:t>
            </w:r>
          </w:p>
        </w:tc>
      </w:tr>
      <w:tr w:rsidR="001915AD" w:rsidRPr="001915AD" w:rsidTr="00045A7F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D4348F" w:rsidRDefault="00D4348F" w:rsidP="00D4348F">
      <w:pPr>
        <w:widowControl/>
        <w:shd w:val="clear" w:color="auto" w:fill="FFFFFF"/>
        <w:spacing w:after="200" w:line="242" w:lineRule="atLeast"/>
        <w:ind w:right="-3033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F5626A" w:rsidRPr="001915AD" w:rsidRDefault="00D4348F" w:rsidP="00D4348F">
      <w:pPr>
        <w:widowControl/>
        <w:shd w:val="clear" w:color="auto" w:fill="FFFFFF"/>
        <w:spacing w:after="200" w:line="242" w:lineRule="atLeast"/>
        <w:ind w:right="-303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 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4.</w:t>
      </w:r>
      <w:r w:rsidR="00F5626A" w:rsidRPr="00045A7F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      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Журнал учёта обходов здания и территории </w:t>
      </w:r>
      <w:r w:rsidR="00AE3F80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училища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.</w:t>
      </w:r>
    </w:p>
    <w:tbl>
      <w:tblPr>
        <w:tblW w:w="100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2268"/>
        <w:gridCol w:w="1985"/>
        <w:gridCol w:w="1842"/>
      </w:tblGrid>
      <w:tr w:rsidR="001915AD" w:rsidRPr="001915AD" w:rsidTr="00045A7F">
        <w:trPr>
          <w:trHeight w:val="140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045A7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п./п.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Время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Фамилия,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 лица,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осуществлявшего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проверку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Выявленные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нарушения и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недостатки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Кому и когда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передана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информация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 выявленных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нарушениях</w:t>
            </w:r>
          </w:p>
        </w:tc>
      </w:tr>
      <w:tr w:rsidR="001915AD" w:rsidRPr="001915AD" w:rsidTr="00045A7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34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132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34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33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89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 6</w:t>
            </w:r>
          </w:p>
        </w:tc>
      </w:tr>
      <w:tr w:rsidR="001915AD" w:rsidRPr="001915AD" w:rsidTr="00045A7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4F28AE" w:rsidRDefault="004F28AE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D4348F" w:rsidRDefault="00D4348F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D4348F" w:rsidRDefault="00D4348F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D4348F" w:rsidRDefault="00D4348F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F5626A" w:rsidRPr="001915AD" w:rsidRDefault="00D4348F" w:rsidP="00D4348F">
      <w:pPr>
        <w:widowControl/>
        <w:shd w:val="clear" w:color="auto" w:fill="FFFFFF"/>
        <w:spacing w:after="200" w:line="242" w:lineRule="atLeast"/>
        <w:ind w:right="-3033"/>
        <w:jc w:val="both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5.</w:t>
      </w:r>
      <w:r w:rsidR="00F5626A" w:rsidRPr="00045A7F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      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Журнал приёма и выдачи ключей.</w:t>
      </w:r>
      <w:r w:rsidR="00F5626A" w:rsidRPr="001915AD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 </w:t>
      </w:r>
    </w:p>
    <w:tbl>
      <w:tblPr>
        <w:tblW w:w="100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52"/>
        <w:gridCol w:w="857"/>
        <w:gridCol w:w="1499"/>
        <w:gridCol w:w="1382"/>
        <w:gridCol w:w="1107"/>
        <w:gridCol w:w="1244"/>
        <w:gridCol w:w="1772"/>
      </w:tblGrid>
      <w:tr w:rsidR="001915AD" w:rsidRPr="001915AD" w:rsidTr="00045A7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045A7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кабинета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Время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выдачи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ключа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 лица,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получившего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ключ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Ф.И.О. лица,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получившего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ключ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Время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приёма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ключа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2A62ED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лица.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</w:t>
            </w:r>
            <w:proofErr w:type="gramStart"/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Сдавшего</w:t>
            </w:r>
            <w:proofErr w:type="gramEnd"/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ключ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right="382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Подпись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лица, 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принявшего</w:t>
            </w:r>
            <w:r w:rsidR="004F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ключ</w:t>
            </w:r>
          </w:p>
        </w:tc>
      </w:tr>
      <w:tr w:rsidR="001915AD" w:rsidRPr="001915AD" w:rsidTr="00045A7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 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 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 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4F28AE">
            <w:pPr>
              <w:widowControl/>
              <w:spacing w:after="200" w:line="242" w:lineRule="atLeast"/>
              <w:ind w:left="78" w:right="-303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 8</w:t>
            </w:r>
          </w:p>
        </w:tc>
      </w:tr>
      <w:tr w:rsidR="001915AD" w:rsidRPr="001915AD" w:rsidTr="00045A7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26A" w:rsidRPr="001915AD" w:rsidRDefault="00F5626A" w:rsidP="00B651C4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F5626A" w:rsidRPr="001915AD" w:rsidRDefault="00F5626A" w:rsidP="00B651C4">
      <w:pPr>
        <w:widowControl/>
        <w:shd w:val="clear" w:color="auto" w:fill="FFFFFF"/>
        <w:spacing w:line="330" w:lineRule="atLeast"/>
        <w:ind w:left="284" w:right="-3033" w:firstLine="283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 w:rsidRPr="001915AD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F28AE" w:rsidRDefault="004F28AE" w:rsidP="00B651C4">
      <w:pPr>
        <w:widowControl/>
        <w:shd w:val="clear" w:color="auto" w:fill="FFFFFF"/>
        <w:spacing w:after="200" w:line="242" w:lineRule="atLeast"/>
        <w:ind w:left="284" w:right="-3033" w:firstLine="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tbl>
      <w:tblPr>
        <w:tblpPr w:leftFromText="180" w:rightFromText="180" w:vertAnchor="text" w:horzAnchor="margin" w:tblpXSpec="center" w:tblpY="610"/>
        <w:tblW w:w="11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709"/>
        <w:gridCol w:w="992"/>
        <w:gridCol w:w="851"/>
        <w:gridCol w:w="992"/>
        <w:gridCol w:w="709"/>
        <w:gridCol w:w="992"/>
        <w:gridCol w:w="850"/>
        <w:gridCol w:w="1276"/>
        <w:gridCol w:w="1276"/>
        <w:gridCol w:w="1134"/>
      </w:tblGrid>
      <w:tr w:rsidR="00045A7F" w:rsidRPr="00045A7F" w:rsidTr="00045A7F"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-108"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№ или                                                                             наименование                                                           помещения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33"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Время                                                                                                  сдачи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Подпись                                                                                         </w:t>
            </w:r>
            <w:proofErr w:type="gramStart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сдающего</w:t>
            </w:r>
            <w:proofErr w:type="gramEnd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                                                                     помещение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-109"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Фамилия                                                                                         </w:t>
            </w:r>
            <w:proofErr w:type="gramStart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сдающего</w:t>
            </w:r>
            <w:proofErr w:type="gramEnd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                                                                                   помещение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Примечание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-108"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№ или                                                                                наименование                                                                        помещения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Время                                                                                     вскрытия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2142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Подпись                                                           </w:t>
            </w:r>
            <w:proofErr w:type="gramStart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вскрывающего</w:t>
            </w:r>
            <w:proofErr w:type="gramEnd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                                                   помещение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right="-3033"/>
              <w:rPr>
                <w:rFonts w:ascii="Tahoma" w:eastAsia="Times New Roman" w:hAnsi="Tahoma" w:cs="Tahoma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Фамилия                                                                                     </w:t>
            </w:r>
            <w:proofErr w:type="gramStart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вскрывающего</w:t>
            </w:r>
            <w:proofErr w:type="gramEnd"/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                                                                     помещение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242" w:lineRule="atLeast"/>
              <w:ind w:left="-12" w:right="-315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>Примечание</w:t>
            </w:r>
          </w:p>
        </w:tc>
      </w:tr>
      <w:tr w:rsidR="00045A7F" w:rsidRPr="00045A7F" w:rsidTr="00045A7F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7F" w:rsidRPr="00045A7F" w:rsidRDefault="00045A7F" w:rsidP="00045A7F">
            <w:pPr>
              <w:widowControl/>
              <w:spacing w:line="242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</w:p>
        </w:tc>
      </w:tr>
      <w:tr w:rsidR="00045A7F" w:rsidRPr="00045A7F" w:rsidTr="00045A7F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045A7F" w:rsidRDefault="00045A7F" w:rsidP="00045A7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16"/>
                <w:szCs w:val="21"/>
                <w:lang w:bidi="ar-SA"/>
              </w:rPr>
            </w:pPr>
            <w:r w:rsidRPr="00045A7F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> </w:t>
            </w:r>
          </w:p>
        </w:tc>
      </w:tr>
    </w:tbl>
    <w:p w:rsidR="00F5626A" w:rsidRPr="00045A7F" w:rsidRDefault="00D4348F" w:rsidP="00D4348F">
      <w:pPr>
        <w:widowControl/>
        <w:shd w:val="clear" w:color="auto" w:fill="FFFFFF"/>
        <w:spacing w:after="200" w:line="242" w:lineRule="atLeast"/>
        <w:ind w:right="-3033"/>
        <w:jc w:val="both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 xml:space="preserve">      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6.</w:t>
      </w:r>
      <w:r w:rsidR="00045A7F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 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Журнал приёма и сдачи под охрану помещений и хранилищ.</w:t>
      </w:r>
    </w:p>
    <w:p w:rsidR="00D4348F" w:rsidRDefault="00F5626A" w:rsidP="00D4348F">
      <w:pPr>
        <w:widowControl/>
        <w:shd w:val="clear" w:color="auto" w:fill="FFFFFF"/>
        <w:spacing w:line="242" w:lineRule="atLeast"/>
        <w:ind w:left="284" w:right="-3033" w:firstLine="283"/>
        <w:jc w:val="both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 w:rsidRPr="001915AD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 </w:t>
      </w:r>
    </w:p>
    <w:p w:rsidR="00F5626A" w:rsidRPr="00D4348F" w:rsidRDefault="00D4348F" w:rsidP="00D4348F">
      <w:pPr>
        <w:widowControl/>
        <w:shd w:val="clear" w:color="auto" w:fill="FFFFFF"/>
        <w:spacing w:line="242" w:lineRule="atLeast"/>
        <w:ind w:right="-3033"/>
        <w:jc w:val="both"/>
        <w:rPr>
          <w:rFonts w:ascii="Tahoma" w:eastAsia="Times New Roman" w:hAnsi="Tahoma" w:cs="Tahoma"/>
          <w:color w:val="auto"/>
          <w:sz w:val="21"/>
          <w:szCs w:val="21"/>
          <w:lang w:bidi="ar-SA"/>
        </w:rPr>
      </w:pPr>
      <w:r>
        <w:rPr>
          <w:rFonts w:ascii="Tahoma" w:eastAsia="Times New Roman" w:hAnsi="Tahoma" w:cs="Tahoma"/>
          <w:color w:val="auto"/>
          <w:sz w:val="21"/>
          <w:szCs w:val="21"/>
          <w:lang w:bidi="ar-SA"/>
        </w:rPr>
        <w:t xml:space="preserve">    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7.</w:t>
      </w:r>
      <w:r w:rsidR="00045A7F">
        <w:rPr>
          <w:rFonts w:ascii="Times New Roman" w:eastAsia="Times New Roman" w:hAnsi="Times New Roman" w:cs="Times New Roman"/>
          <w:color w:val="auto"/>
          <w:sz w:val="14"/>
          <w:szCs w:val="14"/>
          <w:lang w:bidi="ar-SA"/>
        </w:rPr>
        <w:t> </w:t>
      </w:r>
      <w:r w:rsidR="00F5626A" w:rsidRPr="00045A7F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Журнал технического обслуживания тревожной кнопки.</w:t>
      </w:r>
    </w:p>
    <w:tbl>
      <w:tblPr>
        <w:tblpPr w:leftFromText="180" w:rightFromText="180" w:vertAnchor="text" w:horzAnchor="margin" w:tblpX="392" w:tblpY="165"/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551"/>
        <w:gridCol w:w="2977"/>
        <w:gridCol w:w="2660"/>
      </w:tblGrid>
      <w:tr w:rsidR="00045A7F" w:rsidRPr="001915AD" w:rsidTr="00D4348F"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            Дата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проверяющего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Кто проверил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прохождение сигнала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right="-3033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Подпись проверяющего</w:t>
            </w:r>
          </w:p>
        </w:tc>
      </w:tr>
      <w:tr w:rsidR="00045A7F" w:rsidRPr="001915AD" w:rsidTr="00D4348F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  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   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   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   4</w:t>
            </w:r>
          </w:p>
        </w:tc>
      </w:tr>
      <w:tr w:rsidR="00045A7F" w:rsidRPr="001915AD" w:rsidTr="00D4348F"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A7F" w:rsidRPr="001915AD" w:rsidRDefault="00045A7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045A7F" w:rsidRDefault="00045A7F" w:rsidP="00045A7F">
      <w:pPr>
        <w:widowControl/>
        <w:shd w:val="clear" w:color="auto" w:fill="FFFFFF"/>
        <w:spacing w:line="242" w:lineRule="atLeast"/>
        <w:ind w:right="-303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</w:pPr>
    </w:p>
    <w:p w:rsidR="00045A7F" w:rsidRDefault="00045A7F" w:rsidP="00D4348F">
      <w:pPr>
        <w:widowControl/>
        <w:shd w:val="clear" w:color="auto" w:fill="FFFFFF"/>
        <w:spacing w:line="242" w:lineRule="atLeast"/>
        <w:ind w:right="-303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p w:rsidR="001B637C" w:rsidRPr="00045A7F" w:rsidRDefault="001B637C" w:rsidP="00D4348F">
      <w:pPr>
        <w:widowControl/>
        <w:shd w:val="clear" w:color="auto" w:fill="FFFFFF"/>
        <w:spacing w:line="242" w:lineRule="atLeast"/>
        <w:ind w:right="-303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</w:pPr>
    </w:p>
    <w:tbl>
      <w:tblPr>
        <w:tblpPr w:leftFromText="180" w:rightFromText="180" w:vertAnchor="page" w:horzAnchor="margin" w:tblpX="392" w:tblpY="9616"/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484"/>
        <w:gridCol w:w="1984"/>
        <w:gridCol w:w="2660"/>
        <w:gridCol w:w="2268"/>
      </w:tblGrid>
      <w:tr w:rsidR="00D4348F" w:rsidRPr="001915AD" w:rsidTr="00D4348F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142"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Дата и время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распоряжения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(сигнала)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Краткое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содержание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(сигнала)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Ф.И.О., должность,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номер телефона от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кого поступило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(сигнал)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right="-3033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Кому доведено,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росписи </w:t>
            </w:r>
            <w:proofErr w:type="gramStart"/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передавшего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принявшего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            </w:t>
            </w: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(сигнал)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right="-1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Примечания</w:t>
            </w:r>
          </w:p>
        </w:tc>
      </w:tr>
      <w:tr w:rsidR="00D4348F" w:rsidRPr="001915AD" w:rsidTr="00D4348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  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 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 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after="200" w:line="242" w:lineRule="atLeast"/>
              <w:ind w:left="284" w:right="-3033" w:firstLine="283"/>
              <w:jc w:val="both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        5</w:t>
            </w:r>
          </w:p>
        </w:tc>
      </w:tr>
      <w:tr w:rsidR="00D4348F" w:rsidRPr="001915AD" w:rsidTr="00D4348F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8F" w:rsidRPr="001915AD" w:rsidRDefault="00D4348F" w:rsidP="00D4348F">
            <w:pPr>
              <w:widowControl/>
              <w:spacing w:line="330" w:lineRule="atLeast"/>
              <w:ind w:left="284" w:right="-3033" w:firstLine="283"/>
              <w:rPr>
                <w:rFonts w:ascii="Tahoma" w:eastAsia="Times New Roman" w:hAnsi="Tahoma" w:cs="Tahoma"/>
                <w:color w:val="auto"/>
                <w:sz w:val="21"/>
                <w:szCs w:val="21"/>
                <w:lang w:bidi="ar-SA"/>
              </w:rPr>
            </w:pPr>
            <w:r w:rsidRPr="00191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</w:tbl>
    <w:p w:rsidR="001B637C" w:rsidRPr="001915AD" w:rsidRDefault="001B637C" w:rsidP="00045A7F">
      <w:pPr>
        <w:ind w:right="-3033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1B637C" w:rsidRPr="001915AD" w:rsidSect="000F06BF">
      <w:headerReference w:type="first" r:id="rId10"/>
      <w:type w:val="continuous"/>
      <w:pgSz w:w="11909" w:h="16834"/>
      <w:pgMar w:top="851" w:right="567" w:bottom="709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4F" w:rsidRDefault="007C074F">
      <w:r>
        <w:separator/>
      </w:r>
    </w:p>
  </w:endnote>
  <w:endnote w:type="continuationSeparator" w:id="0">
    <w:p w:rsidR="007C074F" w:rsidRDefault="007C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4F" w:rsidRDefault="007C074F"/>
  </w:footnote>
  <w:footnote w:type="continuationSeparator" w:id="0">
    <w:p w:rsidR="007C074F" w:rsidRDefault="007C07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01" w:rsidRDefault="00432B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03BE059" wp14:editId="141A5B46">
              <wp:simplePos x="0" y="0"/>
              <wp:positionH relativeFrom="page">
                <wp:posOffset>3667125</wp:posOffset>
              </wp:positionH>
              <wp:positionV relativeFrom="page">
                <wp:posOffset>504190</wp:posOffset>
              </wp:positionV>
              <wp:extent cx="144145" cy="1562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B01" w:rsidRDefault="00432B0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105pt-2pt"/>
                            </w:rPr>
                            <w:t>.15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8.75pt;margin-top:39.7pt;width:11.35pt;height:12.3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" filled="f" stroked="f">
              <v:textbox style="mso-fit-shape-to-text:t" inset="0,0,0,0">
                <w:txbxContent>
                  <w:p w:rsidR="00432B01" w:rsidRDefault="00432B0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onsolas105pt-2pt"/>
                      </w:rPr>
                      <w:t>.15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7C8"/>
    <w:multiLevelType w:val="multilevel"/>
    <w:tmpl w:val="A67C69EE"/>
    <w:lvl w:ilvl="0">
      <w:start w:val="1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00C81"/>
    <w:multiLevelType w:val="multilevel"/>
    <w:tmpl w:val="D5023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E783F"/>
    <w:multiLevelType w:val="multilevel"/>
    <w:tmpl w:val="CEA65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96AA2"/>
    <w:multiLevelType w:val="multilevel"/>
    <w:tmpl w:val="1756A51E"/>
    <w:lvl w:ilvl="0">
      <w:start w:val="2"/>
      <w:numFmt w:val="decimal"/>
      <w:lvlText w:val="3.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E6EE2"/>
    <w:multiLevelType w:val="multilevel"/>
    <w:tmpl w:val="4536BE6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7194B"/>
    <w:multiLevelType w:val="multilevel"/>
    <w:tmpl w:val="1FFA0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26428"/>
    <w:multiLevelType w:val="multilevel"/>
    <w:tmpl w:val="2D94DC5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D6639E"/>
    <w:multiLevelType w:val="hybridMultilevel"/>
    <w:tmpl w:val="BC3CED70"/>
    <w:lvl w:ilvl="0" w:tplc="4544BD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981867"/>
    <w:multiLevelType w:val="multilevel"/>
    <w:tmpl w:val="B0646076"/>
    <w:lvl w:ilvl="0">
      <w:start w:val="10"/>
      <w:numFmt w:val="decimal"/>
      <w:lvlText w:val="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75165"/>
    <w:multiLevelType w:val="multilevel"/>
    <w:tmpl w:val="CA7A3A46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0F37D6"/>
    <w:multiLevelType w:val="multilevel"/>
    <w:tmpl w:val="75469A9A"/>
    <w:lvl w:ilvl="0">
      <w:start w:val="9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40DD1"/>
    <w:multiLevelType w:val="hybridMultilevel"/>
    <w:tmpl w:val="79B80174"/>
    <w:lvl w:ilvl="0" w:tplc="4544BD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E60EEE"/>
    <w:multiLevelType w:val="multilevel"/>
    <w:tmpl w:val="FA46D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540F7"/>
    <w:multiLevelType w:val="multilevel"/>
    <w:tmpl w:val="10D07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63A28"/>
    <w:multiLevelType w:val="multilevel"/>
    <w:tmpl w:val="9BF8EFE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1754"/>
    <w:rsid w:val="00032255"/>
    <w:rsid w:val="00045A7F"/>
    <w:rsid w:val="000B13F0"/>
    <w:rsid w:val="000E1491"/>
    <w:rsid w:val="000F06BF"/>
    <w:rsid w:val="00136BA3"/>
    <w:rsid w:val="00161EAE"/>
    <w:rsid w:val="001915AD"/>
    <w:rsid w:val="001B637C"/>
    <w:rsid w:val="001F5F86"/>
    <w:rsid w:val="00221F25"/>
    <w:rsid w:val="002235D6"/>
    <w:rsid w:val="0029366A"/>
    <w:rsid w:val="002A1754"/>
    <w:rsid w:val="002A39E1"/>
    <w:rsid w:val="002A62ED"/>
    <w:rsid w:val="002B21B3"/>
    <w:rsid w:val="002F1762"/>
    <w:rsid w:val="003262C7"/>
    <w:rsid w:val="003769DC"/>
    <w:rsid w:val="00377EB5"/>
    <w:rsid w:val="003D538A"/>
    <w:rsid w:val="00432B01"/>
    <w:rsid w:val="004503D6"/>
    <w:rsid w:val="00456DB8"/>
    <w:rsid w:val="00484E84"/>
    <w:rsid w:val="004921A2"/>
    <w:rsid w:val="00497FB3"/>
    <w:rsid w:val="004F28AE"/>
    <w:rsid w:val="00506BCE"/>
    <w:rsid w:val="00520089"/>
    <w:rsid w:val="00535C38"/>
    <w:rsid w:val="0055171B"/>
    <w:rsid w:val="00656C8B"/>
    <w:rsid w:val="00657F25"/>
    <w:rsid w:val="00671A2F"/>
    <w:rsid w:val="006A379C"/>
    <w:rsid w:val="006E0434"/>
    <w:rsid w:val="00736286"/>
    <w:rsid w:val="00744710"/>
    <w:rsid w:val="007C074F"/>
    <w:rsid w:val="007E27BA"/>
    <w:rsid w:val="00854530"/>
    <w:rsid w:val="008A169E"/>
    <w:rsid w:val="009D1E19"/>
    <w:rsid w:val="00A539DF"/>
    <w:rsid w:val="00AE3F80"/>
    <w:rsid w:val="00B01114"/>
    <w:rsid w:val="00B17FBF"/>
    <w:rsid w:val="00B651C4"/>
    <w:rsid w:val="00BD4D3A"/>
    <w:rsid w:val="00CB30CE"/>
    <w:rsid w:val="00D275C3"/>
    <w:rsid w:val="00D4348F"/>
    <w:rsid w:val="00D46483"/>
    <w:rsid w:val="00D67FE5"/>
    <w:rsid w:val="00DA27F1"/>
    <w:rsid w:val="00DD628B"/>
    <w:rsid w:val="00DE6531"/>
    <w:rsid w:val="00E07F08"/>
    <w:rsid w:val="00F5626A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5626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enturyGothic7pt">
    <w:name w:val="Основной текст + Century Gothic;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55pt1pt">
    <w:name w:val="Основной текст + Candara;5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imesNewRoman10pt1pt">
    <w:name w:val="Колонтитул + Times New Roman;10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Не полужирный;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pt">
    <w:name w:val="Заголовок №5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0">
    <w:name w:val="Колонтитул + 10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nsolas105pt-2pt">
    <w:name w:val="Колонтитул + Consolas;10;5 pt;Интервал -2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52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9" w:lineRule="exact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0" w:lineRule="atLeast"/>
      <w:ind w:hanging="800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29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97" w:lineRule="exact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97" w:lineRule="exact"/>
      <w:ind w:firstLine="34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7" w:lineRule="exact"/>
      <w:ind w:firstLine="5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97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97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7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97" w:lineRule="exact"/>
      <w:ind w:hanging="204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626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b">
    <w:name w:val="Normal (Web)"/>
    <w:basedOn w:val="a"/>
    <w:uiPriority w:val="99"/>
    <w:semiHidden/>
    <w:unhideWhenUsed/>
    <w:rsid w:val="00F562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F5626A"/>
    <w:rPr>
      <w:b/>
      <w:bCs/>
    </w:rPr>
  </w:style>
  <w:style w:type="character" w:styleId="ad">
    <w:name w:val="Emphasis"/>
    <w:basedOn w:val="a0"/>
    <w:uiPriority w:val="20"/>
    <w:qFormat/>
    <w:rsid w:val="00F5626A"/>
    <w:rPr>
      <w:i/>
      <w:iCs/>
    </w:rPr>
  </w:style>
  <w:style w:type="paragraph" w:styleId="ae">
    <w:name w:val="List Paragraph"/>
    <w:basedOn w:val="a"/>
    <w:uiPriority w:val="34"/>
    <w:qFormat/>
    <w:rsid w:val="00F562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651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1C4"/>
    <w:rPr>
      <w:rFonts w:ascii="Tahoma" w:hAnsi="Tahoma" w:cs="Tahoma"/>
      <w:color w:val="000000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1915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15AD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915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15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5626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enturyGothic7pt">
    <w:name w:val="Основной текст + Century Gothic;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ndara55pt1pt">
    <w:name w:val="Основной текст + Candara;5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imesNewRoman10pt1pt">
    <w:name w:val="Колонтитул + Times New Roman;10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Не полужирный;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0pt">
    <w:name w:val="Заголовок №5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0">
    <w:name w:val="Колонтитул + 10 pt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4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nsolas105pt-2pt">
    <w:name w:val="Колонтитул + Consolas;10;5 pt;Интервал -2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52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39" w:lineRule="exact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0" w:lineRule="atLeast"/>
      <w:ind w:hanging="800"/>
      <w:jc w:val="center"/>
      <w:outlineLvl w:val="4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29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97" w:lineRule="exact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97" w:lineRule="exact"/>
      <w:ind w:firstLine="34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7" w:lineRule="exact"/>
      <w:ind w:firstLine="5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9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97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3">
    <w:name w:val="Основной текст (5)"/>
    <w:basedOn w:val="a"/>
    <w:link w:val="51"/>
    <w:pPr>
      <w:shd w:val="clear" w:color="auto" w:fill="FFFFFF"/>
      <w:spacing w:line="297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7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97" w:lineRule="exact"/>
      <w:ind w:hanging="204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5626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b">
    <w:name w:val="Normal (Web)"/>
    <w:basedOn w:val="a"/>
    <w:uiPriority w:val="99"/>
    <w:semiHidden/>
    <w:unhideWhenUsed/>
    <w:rsid w:val="00F562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F5626A"/>
    <w:rPr>
      <w:b/>
      <w:bCs/>
    </w:rPr>
  </w:style>
  <w:style w:type="character" w:styleId="ad">
    <w:name w:val="Emphasis"/>
    <w:basedOn w:val="a0"/>
    <w:uiPriority w:val="20"/>
    <w:qFormat/>
    <w:rsid w:val="00F5626A"/>
    <w:rPr>
      <w:i/>
      <w:iCs/>
    </w:rPr>
  </w:style>
  <w:style w:type="paragraph" w:styleId="ae">
    <w:name w:val="List Paragraph"/>
    <w:basedOn w:val="a"/>
    <w:uiPriority w:val="34"/>
    <w:qFormat/>
    <w:rsid w:val="00F562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651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1C4"/>
    <w:rPr>
      <w:rFonts w:ascii="Tahoma" w:hAnsi="Tahoma" w:cs="Tahoma"/>
      <w:color w:val="000000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1915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15AD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915A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15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76471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6830</Words>
  <Characters>38931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V V</dc:creator>
  <cp:lastModifiedBy>Пользователь Windows</cp:lastModifiedBy>
  <cp:revision>6</cp:revision>
  <cp:lastPrinted>2023-11-10T12:25:00Z</cp:lastPrinted>
  <dcterms:created xsi:type="dcterms:W3CDTF">2023-11-16T11:22:00Z</dcterms:created>
  <dcterms:modified xsi:type="dcterms:W3CDTF">2023-11-16T12:11:00Z</dcterms:modified>
</cp:coreProperties>
</file>